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A3" w:rsidRPr="0060076B" w:rsidRDefault="001624A3" w:rsidP="001624A3">
      <w:pPr>
        <w:pStyle w:val="Heading1"/>
        <w:widowControl w:val="0"/>
        <w:rPr>
          <w:rFonts w:ascii="Verdana" w:hAnsi="Verdana"/>
          <w:b/>
          <w:bCs/>
          <w:i w:val="0"/>
          <w:iCs w:val="0"/>
          <w:sz w:val="22"/>
          <w:szCs w:val="22"/>
          <w:lang w:val="en-US"/>
        </w:rPr>
      </w:pPr>
      <w:r w:rsidRPr="0060076B">
        <w:rPr>
          <w:rFonts w:ascii="Verdana" w:hAnsi="Verdana"/>
          <w:b/>
          <w:bCs/>
          <w:i w:val="0"/>
          <w:iCs w:val="0"/>
          <w:sz w:val="22"/>
          <w:szCs w:val="22"/>
          <w:lang w:val="en-US"/>
        </w:rPr>
        <w:t>Aim of the Older People’s Council (OPC)</w:t>
      </w:r>
    </w:p>
    <w:p w:rsidR="001624A3" w:rsidRPr="0060076B" w:rsidRDefault="001624A3" w:rsidP="0098303C">
      <w:pPr>
        <w:widowControl w:val="0"/>
        <w:rPr>
          <w:rFonts w:ascii="Verdana" w:hAnsi="Verdana"/>
          <w:sz w:val="22"/>
          <w:szCs w:val="22"/>
        </w:rPr>
      </w:pPr>
      <w:r w:rsidRPr="0060076B">
        <w:rPr>
          <w:rFonts w:ascii="Verdana" w:hAnsi="Verdana"/>
          <w:sz w:val="22"/>
          <w:szCs w:val="22"/>
        </w:rPr>
        <w:t> The Older Peoples Council is, in many ways, the key group of the Age Friendly Cities and Counties Programme. It brings the concerns and experiences of older people to the Age Friendly Alliance and the voice of older people to the decision making process of the Age Friendly Initiative throughout the County.</w:t>
      </w:r>
    </w:p>
    <w:p w:rsidR="001624A3" w:rsidRPr="0060076B" w:rsidRDefault="001624A3" w:rsidP="001624A3">
      <w:pPr>
        <w:widowControl w:val="0"/>
        <w:rPr>
          <w:rFonts w:ascii="Verdana" w:hAnsi="Verdana"/>
          <w:i/>
          <w:iCs/>
          <w:color w:val="000099"/>
          <w:sz w:val="22"/>
          <w:szCs w:val="22"/>
        </w:rPr>
      </w:pPr>
      <w:r w:rsidRPr="0060076B">
        <w:rPr>
          <w:rFonts w:ascii="Verdana" w:hAnsi="Verdana"/>
          <w:b/>
          <w:bCs/>
          <w:i/>
          <w:iCs/>
          <w:color w:val="000099"/>
          <w:sz w:val="22"/>
          <w:szCs w:val="22"/>
        </w:rPr>
        <w:t>Purpose of the Group</w:t>
      </w:r>
      <w:r w:rsidRPr="0060076B">
        <w:rPr>
          <w:rFonts w:ascii="Verdana" w:hAnsi="Verdana"/>
          <w:i/>
          <w:iCs/>
          <w:color w:val="000099"/>
          <w:sz w:val="22"/>
          <w:szCs w:val="22"/>
        </w:rPr>
        <w:t xml:space="preserve"> (OPC)</w:t>
      </w:r>
    </w:p>
    <w:p w:rsidR="001624A3" w:rsidRPr="0060076B" w:rsidRDefault="001624A3" w:rsidP="001624A3">
      <w:pPr>
        <w:widowControl w:val="0"/>
        <w:tabs>
          <w:tab w:val="left" w:pos="0"/>
        </w:tabs>
        <w:rPr>
          <w:rFonts w:ascii="Verdana" w:hAnsi="Verdana"/>
          <w:sz w:val="22"/>
          <w:szCs w:val="22"/>
        </w:rPr>
      </w:pPr>
      <w:r w:rsidRPr="0060076B">
        <w:rPr>
          <w:rFonts w:ascii="Verdana" w:hAnsi="Verdana"/>
          <w:sz w:val="22"/>
          <w:szCs w:val="22"/>
        </w:rPr>
        <w:t> · To ensure that older people in   Tipperary participate in the decisions which affect their lives.</w:t>
      </w:r>
    </w:p>
    <w:p w:rsidR="001624A3" w:rsidRPr="0060076B" w:rsidRDefault="001624A3" w:rsidP="001624A3">
      <w:pPr>
        <w:widowControl w:val="0"/>
        <w:tabs>
          <w:tab w:val="left" w:pos="0"/>
        </w:tabs>
        <w:rPr>
          <w:rFonts w:ascii="Verdana" w:hAnsi="Verdana"/>
          <w:sz w:val="22"/>
          <w:szCs w:val="22"/>
        </w:rPr>
      </w:pPr>
      <w:r w:rsidRPr="0060076B">
        <w:rPr>
          <w:rFonts w:ascii="Verdana" w:hAnsi="Verdana"/>
          <w:sz w:val="22"/>
          <w:szCs w:val="22"/>
        </w:rPr>
        <w:t>· To provide an active channel of communication between the Older Peoples Council and the Age Friendly Initiative</w:t>
      </w:r>
    </w:p>
    <w:p w:rsidR="001624A3" w:rsidRPr="0060076B" w:rsidRDefault="001624A3" w:rsidP="001624A3">
      <w:pPr>
        <w:widowControl w:val="0"/>
        <w:tabs>
          <w:tab w:val="left" w:pos="0"/>
        </w:tabs>
        <w:rPr>
          <w:rFonts w:ascii="Verdana" w:hAnsi="Verdana"/>
          <w:sz w:val="22"/>
          <w:szCs w:val="22"/>
        </w:rPr>
      </w:pPr>
      <w:r w:rsidRPr="0060076B">
        <w:rPr>
          <w:rFonts w:ascii="Verdana" w:hAnsi="Verdana"/>
          <w:sz w:val="22"/>
          <w:szCs w:val="22"/>
        </w:rPr>
        <w:t>· To provide the opportunity to   comment on and influence Age Friendly City/County strategies, plans and projects</w:t>
      </w:r>
    </w:p>
    <w:p w:rsidR="001624A3" w:rsidRPr="0060076B" w:rsidRDefault="001624A3" w:rsidP="001624A3">
      <w:pPr>
        <w:widowControl w:val="0"/>
        <w:tabs>
          <w:tab w:val="left" w:pos="0"/>
        </w:tabs>
        <w:rPr>
          <w:rFonts w:ascii="Verdana" w:hAnsi="Verdana"/>
          <w:sz w:val="22"/>
          <w:szCs w:val="22"/>
          <w:lang w:val="en-US"/>
        </w:rPr>
      </w:pPr>
      <w:r w:rsidRPr="0060076B">
        <w:rPr>
          <w:rFonts w:ascii="Verdana" w:hAnsi="Verdana"/>
          <w:sz w:val="22"/>
          <w:szCs w:val="22"/>
        </w:rPr>
        <w:t>· To work cooperatively and        represent  the  views of older people at local, regional &amp; national level</w:t>
      </w:r>
    </w:p>
    <w:p w:rsidR="001624A3" w:rsidRPr="0060076B" w:rsidRDefault="001624A3" w:rsidP="001624A3">
      <w:pPr>
        <w:widowControl w:val="0"/>
        <w:rPr>
          <w:rFonts w:ascii="Verdana" w:hAnsi="Verdana"/>
          <w:sz w:val="22"/>
          <w:szCs w:val="22"/>
        </w:rPr>
      </w:pPr>
      <w:r w:rsidRPr="0060076B">
        <w:rPr>
          <w:rFonts w:ascii="Verdana" w:hAnsi="Verdana"/>
          <w:sz w:val="22"/>
          <w:szCs w:val="22"/>
        </w:rPr>
        <w:t xml:space="preserve"> · To identify and inform key actions for implementation with the Age Friendly City/County Alliance and strive to achieve a number of the objectives in the Age Friendly City/County Strategy </w:t>
      </w:r>
    </w:p>
    <w:p w:rsidR="001624A3" w:rsidRPr="0060076B" w:rsidRDefault="001624A3" w:rsidP="001624A3">
      <w:pPr>
        <w:widowControl w:val="0"/>
        <w:rPr>
          <w:rFonts w:ascii="Verdana" w:hAnsi="Verdana"/>
          <w:sz w:val="22"/>
          <w:szCs w:val="22"/>
        </w:rPr>
      </w:pPr>
      <w:r w:rsidRPr="0060076B">
        <w:rPr>
          <w:rFonts w:ascii="Verdana" w:hAnsi="Verdana"/>
          <w:sz w:val="22"/>
          <w:szCs w:val="22"/>
        </w:rPr>
        <w:t xml:space="preserve">· To monitor the arrangements across the county in relation to implementation of the Age Friendly City or County Strategy  </w:t>
      </w:r>
    </w:p>
    <w:p w:rsidR="001624A3" w:rsidRPr="0060076B" w:rsidRDefault="001624A3" w:rsidP="001624A3">
      <w:pPr>
        <w:widowControl w:val="0"/>
        <w:rPr>
          <w:rFonts w:ascii="Verdana" w:hAnsi="Verdana"/>
          <w:sz w:val="22"/>
          <w:szCs w:val="22"/>
          <w:lang w:val="en-US"/>
        </w:rPr>
      </w:pPr>
      <w:r w:rsidRPr="0060076B">
        <w:rPr>
          <w:rFonts w:ascii="Verdana" w:hAnsi="Verdana"/>
          <w:sz w:val="22"/>
          <w:szCs w:val="22"/>
        </w:rPr>
        <w:t xml:space="preserve">· To represent the views of older people, and keep older people up to date on key Age Friendly County initiatives and structures. </w:t>
      </w:r>
    </w:p>
    <w:p w:rsidR="001624A3" w:rsidRPr="0060076B" w:rsidRDefault="001624A3" w:rsidP="001624A3">
      <w:pPr>
        <w:widowControl w:val="0"/>
        <w:rPr>
          <w:rFonts w:ascii="Verdana" w:hAnsi="Verdana"/>
          <w:b/>
          <w:bCs/>
          <w:i/>
          <w:iCs/>
          <w:color w:val="000099"/>
          <w:sz w:val="22"/>
          <w:szCs w:val="22"/>
        </w:rPr>
      </w:pPr>
      <w:r w:rsidRPr="0060076B">
        <w:rPr>
          <w:rFonts w:ascii="Verdana" w:hAnsi="Verdana"/>
          <w:sz w:val="22"/>
          <w:szCs w:val="22"/>
        </w:rPr>
        <w:t> </w:t>
      </w:r>
      <w:r w:rsidRPr="0060076B">
        <w:rPr>
          <w:rFonts w:ascii="Verdana" w:hAnsi="Verdana"/>
          <w:b/>
          <w:bCs/>
          <w:i/>
          <w:iCs/>
          <w:color w:val="000099"/>
          <w:sz w:val="22"/>
          <w:szCs w:val="22"/>
        </w:rPr>
        <w:t>Membership of the Older Peoples Council (OPC)</w:t>
      </w:r>
    </w:p>
    <w:p w:rsidR="001624A3" w:rsidRPr="0060076B" w:rsidRDefault="001624A3" w:rsidP="001624A3">
      <w:pPr>
        <w:widowControl w:val="0"/>
        <w:rPr>
          <w:rFonts w:ascii="Verdana" w:hAnsi="Verdana"/>
          <w:sz w:val="22"/>
          <w:szCs w:val="22"/>
        </w:rPr>
      </w:pPr>
      <w:r w:rsidRPr="0060076B">
        <w:rPr>
          <w:rFonts w:ascii="Verdana" w:hAnsi="Verdana"/>
          <w:sz w:val="22"/>
          <w:szCs w:val="22"/>
        </w:rPr>
        <w:t xml:space="preserve">Membership will be made up of individuals and group representatives who submit a membership form and will be representative of the city or county as a whole; both rural and urban and strive to achieve a gender balance across the county. </w:t>
      </w:r>
    </w:p>
    <w:p w:rsidR="001624A3" w:rsidRPr="0060076B" w:rsidRDefault="001624A3" w:rsidP="001624A3">
      <w:pPr>
        <w:widowControl w:val="0"/>
        <w:rPr>
          <w:rFonts w:ascii="Verdana" w:hAnsi="Verdana"/>
          <w:b/>
          <w:bCs/>
          <w:i/>
          <w:iCs/>
          <w:color w:val="800080"/>
          <w:sz w:val="22"/>
          <w:szCs w:val="22"/>
        </w:rPr>
      </w:pPr>
      <w:r w:rsidRPr="0060076B">
        <w:rPr>
          <w:rFonts w:ascii="Verdana" w:hAnsi="Verdana"/>
          <w:b/>
          <w:bCs/>
          <w:i/>
          <w:iCs/>
          <w:color w:val="800080"/>
          <w:sz w:val="22"/>
          <w:szCs w:val="22"/>
        </w:rPr>
        <w:t>Executive of the Older Peoples Council (OPC)</w:t>
      </w:r>
    </w:p>
    <w:p w:rsidR="001624A3" w:rsidRPr="0060076B" w:rsidRDefault="001624A3" w:rsidP="001624A3">
      <w:pPr>
        <w:widowControl w:val="0"/>
        <w:rPr>
          <w:rFonts w:ascii="Verdana" w:hAnsi="Verdana"/>
          <w:sz w:val="22"/>
          <w:szCs w:val="22"/>
        </w:rPr>
      </w:pPr>
      <w:r w:rsidRPr="0060076B">
        <w:rPr>
          <w:rFonts w:ascii="Verdana" w:hAnsi="Verdana"/>
          <w:sz w:val="22"/>
          <w:szCs w:val="22"/>
        </w:rPr>
        <w:t>The Executiv</w:t>
      </w:r>
      <w:r w:rsidR="0060076B" w:rsidRPr="0060076B">
        <w:rPr>
          <w:rFonts w:ascii="Verdana" w:hAnsi="Verdana"/>
          <w:sz w:val="22"/>
          <w:szCs w:val="22"/>
        </w:rPr>
        <w:t xml:space="preserve">e will range from 12 to 20 </w:t>
      </w:r>
      <w:r w:rsidRPr="0060076B">
        <w:rPr>
          <w:rFonts w:ascii="Verdana" w:hAnsi="Verdana"/>
          <w:sz w:val="22"/>
          <w:szCs w:val="22"/>
        </w:rPr>
        <w:t>including the Chair, Secretary with</w:t>
      </w:r>
      <w:r w:rsidR="0060076B" w:rsidRPr="0060076B">
        <w:rPr>
          <w:rFonts w:ascii="Verdana" w:hAnsi="Verdana"/>
          <w:sz w:val="22"/>
          <w:szCs w:val="22"/>
        </w:rPr>
        <w:t xml:space="preserve"> </w:t>
      </w:r>
      <w:r w:rsidRPr="0060076B">
        <w:rPr>
          <w:rFonts w:ascii="Verdana" w:hAnsi="Verdana"/>
          <w:sz w:val="22"/>
          <w:szCs w:val="22"/>
        </w:rPr>
        <w:t xml:space="preserve">membership from the 5 Municipal Districts.  </w:t>
      </w:r>
    </w:p>
    <w:p w:rsidR="001624A3" w:rsidRPr="0060076B" w:rsidRDefault="001624A3" w:rsidP="001624A3">
      <w:pPr>
        <w:widowControl w:val="0"/>
        <w:rPr>
          <w:rFonts w:ascii="Verdana" w:hAnsi="Verdana"/>
          <w:b/>
          <w:bCs/>
          <w:i/>
          <w:iCs/>
          <w:color w:val="800080"/>
          <w:sz w:val="22"/>
          <w:szCs w:val="22"/>
        </w:rPr>
      </w:pPr>
      <w:r w:rsidRPr="0060076B">
        <w:rPr>
          <w:rFonts w:ascii="Verdana" w:hAnsi="Verdana"/>
          <w:b/>
          <w:bCs/>
          <w:i/>
          <w:iCs/>
          <w:color w:val="800080"/>
          <w:sz w:val="22"/>
          <w:szCs w:val="22"/>
        </w:rPr>
        <w:t>Executive Membership of the Older Peoples Council (OPC)</w:t>
      </w:r>
    </w:p>
    <w:p w:rsidR="001624A3" w:rsidRPr="0060076B" w:rsidRDefault="001624A3" w:rsidP="001624A3">
      <w:pPr>
        <w:widowControl w:val="0"/>
        <w:spacing w:after="0"/>
        <w:rPr>
          <w:rFonts w:ascii="Verdana" w:hAnsi="Verdana"/>
          <w:sz w:val="22"/>
          <w:szCs w:val="22"/>
        </w:rPr>
      </w:pPr>
      <w:r w:rsidRPr="0060076B">
        <w:rPr>
          <w:rFonts w:ascii="Verdana" w:hAnsi="Verdana"/>
          <w:sz w:val="22"/>
          <w:szCs w:val="22"/>
        </w:rPr>
        <w:t>· To actively organise meetings and ensure widespread participation of older people within Older People’s Council.</w:t>
      </w:r>
    </w:p>
    <w:p w:rsidR="001624A3" w:rsidRPr="0060076B" w:rsidRDefault="001624A3" w:rsidP="001624A3">
      <w:pPr>
        <w:widowControl w:val="0"/>
        <w:rPr>
          <w:rFonts w:ascii="Verdana" w:hAnsi="Verdana"/>
          <w:sz w:val="22"/>
          <w:szCs w:val="22"/>
        </w:rPr>
      </w:pPr>
      <w:r w:rsidRPr="0060076B">
        <w:rPr>
          <w:rFonts w:ascii="Verdana" w:hAnsi="Verdana"/>
          <w:sz w:val="22"/>
          <w:szCs w:val="22"/>
        </w:rPr>
        <w:t>To attend the Age Friendly Alliance meetings and report back to the Older People’s Council on the Age Friendly Strategy.</w:t>
      </w:r>
    </w:p>
    <w:p w:rsidR="001624A3" w:rsidRPr="0060076B" w:rsidRDefault="001624A3" w:rsidP="001624A3">
      <w:pPr>
        <w:widowControl w:val="0"/>
        <w:spacing w:after="0"/>
        <w:rPr>
          <w:rFonts w:ascii="Verdana" w:hAnsi="Verdana"/>
          <w:sz w:val="22"/>
          <w:szCs w:val="22"/>
        </w:rPr>
      </w:pPr>
      <w:r w:rsidRPr="0060076B">
        <w:rPr>
          <w:rFonts w:ascii="Verdana" w:hAnsi="Verdana"/>
          <w:sz w:val="22"/>
          <w:szCs w:val="22"/>
        </w:rPr>
        <w:t>· To organise annual general meeting(s) and ensure all members receive updates and information in relation to the Age Friendly County Initiative.</w:t>
      </w:r>
    </w:p>
    <w:p w:rsidR="001624A3" w:rsidRPr="0060076B" w:rsidRDefault="001624A3" w:rsidP="001624A3">
      <w:pPr>
        <w:widowControl w:val="0"/>
        <w:rPr>
          <w:rFonts w:ascii="Verdana" w:hAnsi="Verdana"/>
          <w:b/>
          <w:bCs/>
          <w:i/>
          <w:iCs/>
          <w:color w:val="669999"/>
          <w:sz w:val="22"/>
          <w:szCs w:val="22"/>
        </w:rPr>
      </w:pPr>
      <w:r w:rsidRPr="0060076B">
        <w:rPr>
          <w:rFonts w:ascii="Verdana" w:hAnsi="Verdana"/>
          <w:b/>
          <w:bCs/>
          <w:i/>
          <w:iCs/>
          <w:color w:val="669999"/>
          <w:sz w:val="22"/>
          <w:szCs w:val="22"/>
        </w:rPr>
        <w:t>Secretariat of the OPC</w:t>
      </w:r>
    </w:p>
    <w:p w:rsidR="001624A3" w:rsidRPr="0060076B" w:rsidRDefault="001624A3" w:rsidP="001624A3">
      <w:pPr>
        <w:widowControl w:val="0"/>
        <w:rPr>
          <w:rFonts w:ascii="Verdana" w:hAnsi="Verdana"/>
          <w:sz w:val="22"/>
          <w:szCs w:val="22"/>
        </w:rPr>
      </w:pPr>
      <w:r w:rsidRPr="0060076B">
        <w:rPr>
          <w:rFonts w:ascii="Verdana" w:hAnsi="Verdana"/>
          <w:sz w:val="22"/>
          <w:szCs w:val="22"/>
        </w:rPr>
        <w:t>The Secretariat will be provided by Tipperary County Council and its purpose is to build, maintain and support the OPC and to take respons</w:t>
      </w:r>
      <w:r w:rsidR="0060076B" w:rsidRPr="0060076B">
        <w:rPr>
          <w:rFonts w:ascii="Verdana" w:hAnsi="Verdana"/>
          <w:sz w:val="22"/>
          <w:szCs w:val="22"/>
        </w:rPr>
        <w:t xml:space="preserve">ibility for general </w:t>
      </w:r>
      <w:r w:rsidRPr="0060076B">
        <w:rPr>
          <w:rFonts w:ascii="Verdana" w:hAnsi="Verdana"/>
          <w:sz w:val="22"/>
          <w:szCs w:val="22"/>
        </w:rPr>
        <w:t xml:space="preserve">administration for meetings, venues etc  </w:t>
      </w:r>
    </w:p>
    <w:p w:rsidR="001624A3" w:rsidRPr="0060076B" w:rsidRDefault="001624A3" w:rsidP="001624A3">
      <w:pPr>
        <w:widowControl w:val="0"/>
        <w:spacing w:after="0" w:line="264" w:lineRule="exact"/>
        <w:rPr>
          <w:rFonts w:ascii="Verdana" w:hAnsi="Verdana"/>
          <w:b/>
          <w:bCs/>
          <w:color w:val="FF6600"/>
          <w:kern w:val="2"/>
          <w:sz w:val="22"/>
          <w:szCs w:val="22"/>
          <w:lang w:val="en-US"/>
        </w:rPr>
      </w:pPr>
      <w:r w:rsidRPr="0060076B">
        <w:rPr>
          <w:rFonts w:ascii="Verdana" w:hAnsi="Verdana"/>
          <w:b/>
          <w:bCs/>
          <w:color w:val="FF6600"/>
          <w:kern w:val="2"/>
          <w:sz w:val="22"/>
          <w:szCs w:val="22"/>
          <w:lang w:val="en-US"/>
        </w:rPr>
        <w:t>County Alliance</w:t>
      </w:r>
    </w:p>
    <w:p w:rsidR="001624A3" w:rsidRPr="0060076B" w:rsidRDefault="001624A3" w:rsidP="001624A3">
      <w:pPr>
        <w:widowControl w:val="0"/>
        <w:rPr>
          <w:rFonts w:ascii="Verdana" w:hAnsi="Verdana"/>
          <w:b/>
          <w:bCs/>
          <w:i/>
          <w:iCs/>
          <w:color w:val="FF6600"/>
          <w:sz w:val="22"/>
          <w:szCs w:val="22"/>
        </w:rPr>
      </w:pPr>
      <w:r w:rsidRPr="0060076B">
        <w:rPr>
          <w:rFonts w:ascii="Verdana" w:hAnsi="Verdana"/>
          <w:color w:val="444444"/>
          <w:sz w:val="22"/>
          <w:szCs w:val="22"/>
          <w:lang w:val="en-US"/>
        </w:rPr>
        <w:t>T</w:t>
      </w:r>
      <w:r w:rsidR="0060076B" w:rsidRPr="0060076B">
        <w:rPr>
          <w:rFonts w:ascii="Verdana" w:hAnsi="Verdana"/>
          <w:color w:val="444444"/>
          <w:sz w:val="22"/>
          <w:szCs w:val="22"/>
          <w:lang w:val="en-US"/>
        </w:rPr>
        <w:t xml:space="preserve">ipperary County Age Friendly </w:t>
      </w:r>
      <w:r w:rsidRPr="0060076B">
        <w:rPr>
          <w:rFonts w:ascii="Verdana" w:hAnsi="Verdana"/>
          <w:color w:val="444444"/>
          <w:sz w:val="22"/>
          <w:szCs w:val="22"/>
          <w:lang w:val="en-US"/>
        </w:rPr>
        <w:t>Programme will be led by an Alliance comprising the most senior decision makers from the key public, private and not-for-profit agencies involved in providing   supports and services to older   people e.g.  Local Authority, HSE, Gardaí, TETB, Leader, Community and Voluntary Pillar, Chambers of Commerce, LEO and most importantly, a representative from the Older Peoples Council (OPC) or Executive, ensuring that the voice of the older person is heard loudly and clearly at the Alliance</w:t>
      </w:r>
      <w:r w:rsidRPr="0060076B">
        <w:rPr>
          <w:rFonts w:ascii="Verdana" w:hAnsi="Verdana"/>
          <w:sz w:val="22"/>
          <w:szCs w:val="22"/>
          <w:lang w:val="en-US"/>
        </w:rPr>
        <w:t>.</w:t>
      </w:r>
    </w:p>
    <w:p w:rsidR="001624A3" w:rsidRPr="0060076B" w:rsidRDefault="001624A3" w:rsidP="001624A3">
      <w:pPr>
        <w:widowControl w:val="0"/>
        <w:rPr>
          <w:rFonts w:ascii="Verdana" w:hAnsi="Verdana"/>
          <w:sz w:val="22"/>
          <w:szCs w:val="22"/>
        </w:rPr>
      </w:pPr>
      <w:r w:rsidRPr="0060076B">
        <w:rPr>
          <w:rFonts w:ascii="Verdana" w:hAnsi="Verdana"/>
          <w:sz w:val="22"/>
          <w:szCs w:val="22"/>
        </w:rPr>
        <w:lastRenderedPageBreak/>
        <w:t> </w:t>
      </w:r>
      <w:r w:rsidRPr="0060076B">
        <w:rPr>
          <w:rFonts w:ascii="Verdana" w:hAnsi="Verdana"/>
          <w:noProof/>
          <w:sz w:val="22"/>
          <w:szCs w:val="22"/>
        </w:rPr>
        <w:drawing>
          <wp:inline distT="0" distB="0" distL="0" distR="0">
            <wp:extent cx="2233692" cy="1738746"/>
            <wp:effectExtent l="19050" t="0" r="0" b="0"/>
            <wp:docPr id="1" name="Picture 0" descr="AFI-Tipperary-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Tipperary-hires.jpg"/>
                    <pic:cNvPicPr/>
                  </pic:nvPicPr>
                  <pic:blipFill>
                    <a:blip r:embed="rId6" cstate="print"/>
                    <a:stretch>
                      <a:fillRect/>
                    </a:stretch>
                  </pic:blipFill>
                  <pic:spPr>
                    <a:xfrm>
                      <a:off x="0" y="0"/>
                      <a:ext cx="2241692" cy="1744973"/>
                    </a:xfrm>
                    <a:prstGeom prst="rect">
                      <a:avLst/>
                    </a:prstGeom>
                  </pic:spPr>
                </pic:pic>
              </a:graphicData>
            </a:graphic>
          </wp:inline>
        </w:drawing>
      </w:r>
    </w:p>
    <w:p w:rsidR="001624A3" w:rsidRPr="0060076B" w:rsidRDefault="001624A3" w:rsidP="001624A3">
      <w:pPr>
        <w:widowControl w:val="0"/>
        <w:rPr>
          <w:rFonts w:ascii="Verdana" w:hAnsi="Verdana"/>
          <w:sz w:val="22"/>
          <w:szCs w:val="22"/>
        </w:rPr>
      </w:pPr>
      <w:r w:rsidRPr="0060076B">
        <w:rPr>
          <w:rFonts w:ascii="Verdana" w:hAnsi="Verdana"/>
          <w:noProof/>
          <w:color w:val="auto"/>
          <w:kern w:val="0"/>
          <w:sz w:val="22"/>
          <w:szCs w:val="22"/>
        </w:rPr>
        <w:drawing>
          <wp:anchor distT="36576" distB="36576" distL="36576" distR="36576" simplePos="0" relativeHeight="251658240" behindDoc="0" locked="0" layoutInCell="1" allowOverlap="1">
            <wp:simplePos x="0" y="0"/>
            <wp:positionH relativeFrom="column">
              <wp:posOffset>8279765</wp:posOffset>
            </wp:positionH>
            <wp:positionV relativeFrom="paragraph">
              <wp:posOffset>6155690</wp:posOffset>
            </wp:positionV>
            <wp:extent cx="1779270" cy="920750"/>
            <wp:effectExtent l="19050" t="0" r="0" b="0"/>
            <wp:wrapNone/>
            <wp:docPr id="2" name="Picture 2" descr="AFI-Tipperary-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Tipperary-lores"/>
                    <pic:cNvPicPr>
                      <a:picLocks noChangeAspect="1" noChangeArrowheads="1"/>
                    </pic:cNvPicPr>
                  </pic:nvPicPr>
                  <pic:blipFill>
                    <a:blip r:embed="rId7" cstate="print"/>
                    <a:srcRect/>
                    <a:stretch>
                      <a:fillRect/>
                    </a:stretch>
                  </pic:blipFill>
                  <pic:spPr bwMode="auto">
                    <a:xfrm>
                      <a:off x="0" y="0"/>
                      <a:ext cx="1779270" cy="920750"/>
                    </a:xfrm>
                    <a:prstGeom prst="rect">
                      <a:avLst/>
                    </a:prstGeom>
                    <a:noFill/>
                    <a:ln w="9525" algn="in">
                      <a:noFill/>
                      <a:miter lim="800000"/>
                      <a:headEnd/>
                      <a:tailEnd/>
                    </a:ln>
                    <a:effectLst/>
                  </pic:spPr>
                </pic:pic>
              </a:graphicData>
            </a:graphic>
          </wp:anchor>
        </w:drawing>
      </w:r>
    </w:p>
    <w:p w:rsidR="001624A3" w:rsidRPr="0060076B" w:rsidRDefault="001624A3" w:rsidP="001624A3">
      <w:pPr>
        <w:widowControl w:val="0"/>
        <w:rPr>
          <w:rFonts w:ascii="Verdana" w:hAnsi="Verdana"/>
          <w:sz w:val="22"/>
          <w:szCs w:val="22"/>
        </w:rPr>
        <w:sectPr w:rsidR="001624A3" w:rsidRPr="0060076B" w:rsidSect="001624A3">
          <w:pgSz w:w="16838" w:h="11906" w:orient="landscape"/>
          <w:pgMar w:top="720" w:right="720" w:bottom="720" w:left="720" w:header="708" w:footer="708" w:gutter="0"/>
          <w:cols w:num="3" w:space="708"/>
          <w:docGrid w:linePitch="360"/>
        </w:sectPr>
      </w:pPr>
    </w:p>
    <w:p w:rsidR="001624A3" w:rsidRPr="0060076B" w:rsidRDefault="001624A3" w:rsidP="001624A3">
      <w:pPr>
        <w:widowControl w:val="0"/>
        <w:ind w:right="-3019"/>
        <w:rPr>
          <w:rFonts w:ascii="Verdana" w:hAnsi="Verdana"/>
          <w:sz w:val="22"/>
          <w:szCs w:val="22"/>
        </w:rPr>
      </w:pPr>
    </w:p>
    <w:p w:rsidR="001624A3" w:rsidRPr="0060076B" w:rsidRDefault="001624A3" w:rsidP="001624A3">
      <w:pPr>
        <w:pStyle w:val="Heading1"/>
        <w:widowControl w:val="0"/>
        <w:rPr>
          <w:rFonts w:ascii="Verdana" w:hAnsi="Verdana"/>
          <w:b/>
          <w:bCs/>
          <w:i w:val="0"/>
          <w:iCs w:val="0"/>
          <w:sz w:val="22"/>
          <w:szCs w:val="22"/>
          <w:lang w:val="en-US"/>
        </w:rPr>
      </w:pPr>
      <w:r w:rsidRPr="0060076B">
        <w:rPr>
          <w:rFonts w:ascii="Verdana" w:hAnsi="Verdana"/>
          <w:b/>
          <w:bCs/>
          <w:i w:val="0"/>
          <w:iCs w:val="0"/>
          <w:sz w:val="22"/>
          <w:szCs w:val="22"/>
          <w:lang w:val="en-US"/>
        </w:rPr>
        <w:t>Tipperary Older Persons Council Expression of Interest</w:t>
      </w:r>
    </w:p>
    <w:p w:rsidR="001624A3" w:rsidRPr="0060076B" w:rsidRDefault="001624A3" w:rsidP="001624A3">
      <w:pPr>
        <w:widowControl w:val="0"/>
        <w:spacing w:after="0"/>
        <w:rPr>
          <w:rFonts w:ascii="Verdana" w:hAnsi="Verdana"/>
          <w:sz w:val="22"/>
          <w:szCs w:val="22"/>
        </w:rPr>
      </w:pPr>
      <w:r w:rsidRPr="0060076B">
        <w:rPr>
          <w:rFonts w:ascii="Verdana" w:hAnsi="Verdana"/>
          <w:sz w:val="22"/>
          <w:szCs w:val="22"/>
        </w:rPr>
        <w:t> </w:t>
      </w:r>
    </w:p>
    <w:tbl>
      <w:tblPr>
        <w:tblStyle w:val="TableGrid"/>
        <w:tblW w:w="9464" w:type="dxa"/>
        <w:tblLook w:val="04A0"/>
      </w:tblPr>
      <w:tblGrid>
        <w:gridCol w:w="1242"/>
        <w:gridCol w:w="3507"/>
        <w:gridCol w:w="1455"/>
        <w:gridCol w:w="3260"/>
      </w:tblGrid>
      <w:tr w:rsidR="001624A3" w:rsidRPr="0060076B" w:rsidTr="0098303C">
        <w:tc>
          <w:tcPr>
            <w:tcW w:w="1242" w:type="dxa"/>
          </w:tcPr>
          <w:p w:rsidR="001624A3" w:rsidRPr="0060076B" w:rsidRDefault="001624A3" w:rsidP="001624A3">
            <w:pPr>
              <w:widowControl w:val="0"/>
              <w:spacing w:after="0" w:line="360" w:lineRule="auto"/>
              <w:rPr>
                <w:rFonts w:ascii="Verdana" w:hAnsi="Verdana"/>
                <w:sz w:val="22"/>
                <w:szCs w:val="22"/>
              </w:rPr>
            </w:pPr>
            <w:r w:rsidRPr="0060076B">
              <w:rPr>
                <w:rFonts w:ascii="Verdana" w:hAnsi="Verdana"/>
                <w:sz w:val="22"/>
                <w:szCs w:val="22"/>
              </w:rPr>
              <w:t>Name:</w:t>
            </w:r>
          </w:p>
        </w:tc>
        <w:tc>
          <w:tcPr>
            <w:tcW w:w="8222" w:type="dxa"/>
            <w:gridSpan w:val="3"/>
          </w:tcPr>
          <w:p w:rsidR="001624A3" w:rsidRPr="0060076B" w:rsidRDefault="001624A3" w:rsidP="001624A3">
            <w:pPr>
              <w:widowControl w:val="0"/>
              <w:spacing w:after="0" w:line="360" w:lineRule="auto"/>
              <w:rPr>
                <w:rFonts w:ascii="Verdana" w:hAnsi="Verdana"/>
                <w:sz w:val="22"/>
                <w:szCs w:val="22"/>
              </w:rPr>
            </w:pPr>
          </w:p>
        </w:tc>
      </w:tr>
      <w:tr w:rsidR="001624A3" w:rsidRPr="0060076B" w:rsidTr="0098303C">
        <w:tc>
          <w:tcPr>
            <w:tcW w:w="1242" w:type="dxa"/>
          </w:tcPr>
          <w:p w:rsidR="001624A3" w:rsidRPr="0060076B" w:rsidRDefault="001624A3" w:rsidP="001624A3">
            <w:pPr>
              <w:widowControl w:val="0"/>
              <w:spacing w:after="0" w:line="360" w:lineRule="auto"/>
              <w:rPr>
                <w:rFonts w:ascii="Verdana" w:hAnsi="Verdana"/>
                <w:sz w:val="22"/>
                <w:szCs w:val="22"/>
              </w:rPr>
            </w:pPr>
            <w:r w:rsidRPr="0060076B">
              <w:rPr>
                <w:rFonts w:ascii="Verdana" w:hAnsi="Verdana"/>
                <w:sz w:val="22"/>
                <w:szCs w:val="22"/>
              </w:rPr>
              <w:t>Address:</w:t>
            </w:r>
          </w:p>
        </w:tc>
        <w:tc>
          <w:tcPr>
            <w:tcW w:w="8222" w:type="dxa"/>
            <w:gridSpan w:val="3"/>
          </w:tcPr>
          <w:p w:rsidR="001624A3" w:rsidRPr="0060076B" w:rsidRDefault="001624A3" w:rsidP="001624A3">
            <w:pPr>
              <w:widowControl w:val="0"/>
              <w:spacing w:after="0" w:line="360" w:lineRule="auto"/>
              <w:rPr>
                <w:rFonts w:ascii="Verdana" w:hAnsi="Verdana"/>
                <w:sz w:val="22"/>
                <w:szCs w:val="22"/>
              </w:rPr>
            </w:pPr>
          </w:p>
        </w:tc>
      </w:tr>
      <w:tr w:rsidR="001624A3" w:rsidRPr="0060076B" w:rsidTr="0098303C">
        <w:tc>
          <w:tcPr>
            <w:tcW w:w="1242" w:type="dxa"/>
          </w:tcPr>
          <w:p w:rsidR="001624A3" w:rsidRPr="0060076B" w:rsidRDefault="001624A3" w:rsidP="001624A3">
            <w:pPr>
              <w:widowControl w:val="0"/>
              <w:spacing w:after="0" w:line="360" w:lineRule="auto"/>
              <w:rPr>
                <w:rFonts w:ascii="Verdana" w:hAnsi="Verdana"/>
                <w:sz w:val="22"/>
                <w:szCs w:val="22"/>
              </w:rPr>
            </w:pPr>
          </w:p>
        </w:tc>
        <w:tc>
          <w:tcPr>
            <w:tcW w:w="8222" w:type="dxa"/>
            <w:gridSpan w:val="3"/>
          </w:tcPr>
          <w:p w:rsidR="001624A3" w:rsidRPr="0060076B" w:rsidRDefault="001624A3" w:rsidP="001624A3">
            <w:pPr>
              <w:widowControl w:val="0"/>
              <w:spacing w:after="0" w:line="360" w:lineRule="auto"/>
              <w:rPr>
                <w:rFonts w:ascii="Verdana" w:hAnsi="Verdana"/>
                <w:sz w:val="22"/>
                <w:szCs w:val="22"/>
              </w:rPr>
            </w:pPr>
          </w:p>
        </w:tc>
      </w:tr>
      <w:tr w:rsidR="001624A3" w:rsidRPr="0060076B" w:rsidTr="0098303C">
        <w:tc>
          <w:tcPr>
            <w:tcW w:w="1242" w:type="dxa"/>
          </w:tcPr>
          <w:p w:rsidR="001624A3" w:rsidRPr="0060076B" w:rsidRDefault="001624A3" w:rsidP="001624A3">
            <w:pPr>
              <w:widowControl w:val="0"/>
              <w:spacing w:after="0" w:line="360" w:lineRule="auto"/>
              <w:rPr>
                <w:rFonts w:ascii="Verdana" w:hAnsi="Verdana"/>
                <w:sz w:val="22"/>
                <w:szCs w:val="22"/>
              </w:rPr>
            </w:pPr>
            <w:r w:rsidRPr="0060076B">
              <w:rPr>
                <w:rFonts w:ascii="Verdana" w:hAnsi="Verdana"/>
                <w:sz w:val="22"/>
                <w:szCs w:val="22"/>
              </w:rPr>
              <w:t>Eircode:</w:t>
            </w:r>
          </w:p>
        </w:tc>
        <w:tc>
          <w:tcPr>
            <w:tcW w:w="3507" w:type="dxa"/>
          </w:tcPr>
          <w:p w:rsidR="001624A3" w:rsidRPr="0060076B" w:rsidRDefault="001624A3" w:rsidP="001624A3">
            <w:pPr>
              <w:widowControl w:val="0"/>
              <w:spacing w:after="0" w:line="360" w:lineRule="auto"/>
              <w:rPr>
                <w:rFonts w:ascii="Verdana" w:hAnsi="Verdana"/>
                <w:sz w:val="22"/>
                <w:szCs w:val="22"/>
              </w:rPr>
            </w:pPr>
          </w:p>
        </w:tc>
        <w:tc>
          <w:tcPr>
            <w:tcW w:w="1455" w:type="dxa"/>
          </w:tcPr>
          <w:p w:rsidR="001624A3" w:rsidRPr="0060076B" w:rsidRDefault="001624A3" w:rsidP="001624A3">
            <w:pPr>
              <w:widowControl w:val="0"/>
              <w:spacing w:after="0" w:line="360" w:lineRule="auto"/>
              <w:rPr>
                <w:rFonts w:ascii="Verdana" w:hAnsi="Verdana"/>
                <w:sz w:val="22"/>
                <w:szCs w:val="22"/>
              </w:rPr>
            </w:pPr>
            <w:r w:rsidRPr="0060076B">
              <w:rPr>
                <w:rFonts w:ascii="Verdana" w:hAnsi="Verdana"/>
                <w:sz w:val="22"/>
                <w:szCs w:val="22"/>
              </w:rPr>
              <w:t>Telephone:</w:t>
            </w:r>
          </w:p>
        </w:tc>
        <w:tc>
          <w:tcPr>
            <w:tcW w:w="3260" w:type="dxa"/>
          </w:tcPr>
          <w:p w:rsidR="001624A3" w:rsidRPr="0060076B" w:rsidRDefault="001624A3" w:rsidP="001624A3">
            <w:pPr>
              <w:widowControl w:val="0"/>
              <w:spacing w:after="0" w:line="360" w:lineRule="auto"/>
              <w:rPr>
                <w:rFonts w:ascii="Verdana" w:hAnsi="Verdana"/>
                <w:sz w:val="22"/>
                <w:szCs w:val="22"/>
              </w:rPr>
            </w:pPr>
          </w:p>
        </w:tc>
      </w:tr>
      <w:tr w:rsidR="00A451D3" w:rsidRPr="0060076B" w:rsidTr="0098303C">
        <w:tc>
          <w:tcPr>
            <w:tcW w:w="1242" w:type="dxa"/>
          </w:tcPr>
          <w:p w:rsidR="00A451D3" w:rsidRPr="0060076B" w:rsidRDefault="00A451D3" w:rsidP="001624A3">
            <w:pPr>
              <w:widowControl w:val="0"/>
              <w:spacing w:after="0" w:line="360" w:lineRule="auto"/>
              <w:rPr>
                <w:rFonts w:ascii="Verdana" w:hAnsi="Verdana"/>
                <w:sz w:val="22"/>
                <w:szCs w:val="22"/>
              </w:rPr>
            </w:pPr>
            <w:r w:rsidRPr="0060076B">
              <w:rPr>
                <w:rFonts w:ascii="Verdana" w:hAnsi="Verdana"/>
                <w:sz w:val="22"/>
                <w:szCs w:val="22"/>
              </w:rPr>
              <w:t>Email</w:t>
            </w:r>
          </w:p>
        </w:tc>
        <w:tc>
          <w:tcPr>
            <w:tcW w:w="8222" w:type="dxa"/>
            <w:gridSpan w:val="3"/>
          </w:tcPr>
          <w:p w:rsidR="00A451D3" w:rsidRPr="0060076B" w:rsidRDefault="00A451D3" w:rsidP="001624A3">
            <w:pPr>
              <w:widowControl w:val="0"/>
              <w:spacing w:after="0" w:line="360" w:lineRule="auto"/>
              <w:rPr>
                <w:rFonts w:ascii="Verdana" w:hAnsi="Verdana"/>
                <w:sz w:val="22"/>
                <w:szCs w:val="22"/>
              </w:rPr>
            </w:pPr>
          </w:p>
        </w:tc>
      </w:tr>
    </w:tbl>
    <w:p w:rsidR="001624A3" w:rsidRPr="0060076B" w:rsidRDefault="001624A3" w:rsidP="001624A3">
      <w:pPr>
        <w:widowControl w:val="0"/>
        <w:spacing w:after="0"/>
        <w:rPr>
          <w:rFonts w:ascii="Verdana" w:hAnsi="Verdana"/>
          <w:sz w:val="22"/>
          <w:szCs w:val="22"/>
        </w:rPr>
      </w:pPr>
    </w:p>
    <w:tbl>
      <w:tblPr>
        <w:tblStyle w:val="TableGrid"/>
        <w:tblW w:w="9464" w:type="dxa"/>
        <w:tblLook w:val="04A0"/>
      </w:tblPr>
      <w:tblGrid>
        <w:gridCol w:w="9464"/>
      </w:tblGrid>
      <w:tr w:rsidR="001624A3" w:rsidRPr="0060076B" w:rsidTr="001624A3">
        <w:tc>
          <w:tcPr>
            <w:tcW w:w="9464" w:type="dxa"/>
          </w:tcPr>
          <w:p w:rsidR="001624A3" w:rsidRPr="0060076B" w:rsidRDefault="001624A3" w:rsidP="001624A3">
            <w:pPr>
              <w:widowControl w:val="0"/>
              <w:spacing w:after="0"/>
              <w:rPr>
                <w:rFonts w:ascii="Verdana" w:hAnsi="Verdana"/>
                <w:sz w:val="22"/>
                <w:szCs w:val="22"/>
              </w:rPr>
            </w:pPr>
            <w:r w:rsidRPr="0060076B">
              <w:rPr>
                <w:rFonts w:ascii="Verdana" w:hAnsi="Verdana"/>
                <w:sz w:val="22"/>
                <w:szCs w:val="22"/>
              </w:rPr>
              <w:t>If you are the representative of an organisation the Name of your Organisation :</w:t>
            </w:r>
          </w:p>
          <w:p w:rsidR="001624A3" w:rsidRPr="0060076B" w:rsidRDefault="001624A3" w:rsidP="001624A3">
            <w:pPr>
              <w:widowControl w:val="0"/>
              <w:spacing w:after="0"/>
              <w:rPr>
                <w:rFonts w:ascii="Verdana" w:hAnsi="Verdana"/>
                <w:sz w:val="22"/>
                <w:szCs w:val="22"/>
              </w:rPr>
            </w:pPr>
          </w:p>
          <w:p w:rsidR="001624A3" w:rsidRPr="0060076B" w:rsidRDefault="001624A3" w:rsidP="001624A3">
            <w:pPr>
              <w:widowControl w:val="0"/>
              <w:spacing w:after="0"/>
              <w:rPr>
                <w:rFonts w:ascii="Verdana" w:hAnsi="Verdana"/>
                <w:sz w:val="22"/>
                <w:szCs w:val="22"/>
              </w:rPr>
            </w:pPr>
          </w:p>
        </w:tc>
      </w:tr>
      <w:tr w:rsidR="001624A3" w:rsidRPr="0060076B" w:rsidTr="001624A3">
        <w:tc>
          <w:tcPr>
            <w:tcW w:w="9464" w:type="dxa"/>
          </w:tcPr>
          <w:p w:rsidR="001624A3" w:rsidRPr="0060076B" w:rsidRDefault="001624A3" w:rsidP="00A451D3">
            <w:pPr>
              <w:widowControl w:val="0"/>
              <w:spacing w:after="0"/>
              <w:rPr>
                <w:rFonts w:ascii="Verdana" w:hAnsi="Verdana"/>
                <w:sz w:val="22"/>
                <w:szCs w:val="22"/>
              </w:rPr>
            </w:pPr>
            <w:r w:rsidRPr="0060076B">
              <w:rPr>
                <w:rFonts w:ascii="Verdana" w:hAnsi="Verdana"/>
                <w:sz w:val="22"/>
                <w:szCs w:val="22"/>
              </w:rPr>
              <w:t xml:space="preserve">I would like to receive </w:t>
            </w:r>
            <w:r w:rsidRPr="0098303C">
              <w:rPr>
                <w:rFonts w:ascii="Verdana" w:hAnsi="Verdana"/>
                <w:b/>
                <w:sz w:val="22"/>
                <w:szCs w:val="22"/>
              </w:rPr>
              <w:t>details of meetings and activities</w:t>
            </w:r>
            <w:r w:rsidRPr="0060076B">
              <w:rPr>
                <w:rFonts w:ascii="Verdana" w:hAnsi="Verdana"/>
                <w:sz w:val="22"/>
                <w:szCs w:val="22"/>
              </w:rPr>
              <w:t xml:space="preserve"> of Tipperary Older People’s Council </w:t>
            </w:r>
            <w:r w:rsidRPr="0060076B">
              <w:rPr>
                <w:rFonts w:ascii="Verdana" w:hAnsi="Verdana"/>
                <w:sz w:val="22"/>
                <w:szCs w:val="22"/>
              </w:rPr>
              <w:tab/>
            </w:r>
            <w:r w:rsidRPr="0060076B">
              <w:rPr>
                <w:rFonts w:ascii="Verdana" w:hAnsi="Verdana"/>
                <w:sz w:val="22"/>
                <w:szCs w:val="22"/>
              </w:rPr>
              <w:tab/>
            </w:r>
            <w:r w:rsidRPr="0060076B">
              <w:rPr>
                <w:rFonts w:ascii="Verdana" w:hAnsi="Verdana"/>
                <w:sz w:val="22"/>
                <w:szCs w:val="22"/>
              </w:rPr>
              <w:tab/>
              <w:t>Yes</w:t>
            </w:r>
            <w:r w:rsidRPr="0060076B">
              <w:rPr>
                <w:rFonts w:ascii="Verdana" w:hAnsi="Verdana"/>
                <w:sz w:val="22"/>
                <w:szCs w:val="22"/>
              </w:rPr>
              <w:tab/>
            </w:r>
            <w:r w:rsidRPr="0060076B">
              <w:rPr>
                <w:rFonts w:ascii="Verdana" w:hAnsi="Verdana"/>
                <w:sz w:val="22"/>
                <w:szCs w:val="22"/>
              </w:rPr>
              <w:tab/>
            </w:r>
            <w:r w:rsidR="00A451D3" w:rsidRPr="00A451D3">
              <w:rPr>
                <w:rFonts w:ascii="Verdana" w:hAnsi="Verdana"/>
                <w:sz w:val="28"/>
                <w:szCs w:val="28"/>
              </w:rPr>
              <w:sym w:font="Wingdings" w:char="F071"/>
            </w:r>
            <w:r w:rsidRPr="0060076B">
              <w:rPr>
                <w:rFonts w:ascii="Verdana" w:hAnsi="Verdana"/>
                <w:sz w:val="22"/>
                <w:szCs w:val="22"/>
              </w:rPr>
              <w:tab/>
              <w:t>No</w:t>
            </w:r>
            <w:r w:rsidRPr="0060076B">
              <w:rPr>
                <w:rFonts w:ascii="Verdana" w:hAnsi="Verdana"/>
                <w:sz w:val="22"/>
                <w:szCs w:val="22"/>
              </w:rPr>
              <w:tab/>
            </w:r>
            <w:r w:rsidRPr="0060076B">
              <w:rPr>
                <w:rFonts w:ascii="Verdana" w:hAnsi="Verdana"/>
                <w:sz w:val="22"/>
                <w:szCs w:val="22"/>
              </w:rPr>
              <w:tab/>
            </w:r>
            <w:r w:rsidR="00A451D3" w:rsidRPr="00A451D3">
              <w:rPr>
                <w:rFonts w:ascii="Verdana" w:hAnsi="Verdana"/>
                <w:sz w:val="28"/>
                <w:szCs w:val="28"/>
              </w:rPr>
              <w:sym w:font="Wingdings" w:char="F071"/>
            </w:r>
          </w:p>
        </w:tc>
      </w:tr>
      <w:tr w:rsidR="001624A3" w:rsidRPr="0060076B" w:rsidTr="001624A3">
        <w:tc>
          <w:tcPr>
            <w:tcW w:w="9464" w:type="dxa"/>
          </w:tcPr>
          <w:p w:rsidR="001624A3" w:rsidRPr="0060076B" w:rsidRDefault="001624A3" w:rsidP="001624A3">
            <w:pPr>
              <w:widowControl w:val="0"/>
              <w:spacing w:after="0"/>
              <w:rPr>
                <w:rFonts w:ascii="Verdana" w:hAnsi="Verdana"/>
                <w:sz w:val="22"/>
                <w:szCs w:val="22"/>
              </w:rPr>
            </w:pPr>
            <w:r w:rsidRPr="0060076B">
              <w:rPr>
                <w:rFonts w:ascii="Verdana" w:hAnsi="Verdana"/>
                <w:sz w:val="22"/>
                <w:szCs w:val="22"/>
              </w:rPr>
              <w:t xml:space="preserve">I would like to vote for members of the </w:t>
            </w:r>
            <w:r w:rsidRPr="0098303C">
              <w:rPr>
                <w:rFonts w:ascii="Verdana" w:hAnsi="Verdana"/>
                <w:b/>
                <w:sz w:val="22"/>
                <w:szCs w:val="22"/>
              </w:rPr>
              <w:t>Executive Committee</w:t>
            </w:r>
            <w:r w:rsidRPr="0060076B">
              <w:rPr>
                <w:rFonts w:ascii="Verdana" w:hAnsi="Verdana"/>
                <w:sz w:val="22"/>
                <w:szCs w:val="22"/>
              </w:rPr>
              <w:t xml:space="preserve"> of Tipperary Older People’s Council </w:t>
            </w:r>
            <w:r w:rsidRPr="0060076B">
              <w:rPr>
                <w:rFonts w:ascii="Verdana" w:hAnsi="Verdana"/>
                <w:sz w:val="22"/>
                <w:szCs w:val="22"/>
              </w:rPr>
              <w:tab/>
            </w:r>
            <w:r w:rsidRPr="0060076B">
              <w:rPr>
                <w:rFonts w:ascii="Verdana" w:hAnsi="Verdana"/>
                <w:sz w:val="22"/>
                <w:szCs w:val="22"/>
              </w:rPr>
              <w:tab/>
              <w:t>Yes</w:t>
            </w:r>
            <w:r w:rsidRPr="0060076B">
              <w:rPr>
                <w:rFonts w:ascii="Verdana" w:hAnsi="Verdana"/>
                <w:sz w:val="22"/>
                <w:szCs w:val="22"/>
              </w:rPr>
              <w:tab/>
            </w:r>
            <w:r w:rsidRPr="0060076B">
              <w:rPr>
                <w:rFonts w:ascii="Verdana" w:hAnsi="Verdana"/>
                <w:sz w:val="22"/>
                <w:szCs w:val="22"/>
              </w:rPr>
              <w:tab/>
            </w:r>
            <w:r w:rsidR="00A451D3" w:rsidRPr="00A451D3">
              <w:rPr>
                <w:rFonts w:ascii="Verdana" w:hAnsi="Verdana"/>
                <w:sz w:val="28"/>
                <w:szCs w:val="28"/>
              </w:rPr>
              <w:sym w:font="Wingdings" w:char="F071"/>
            </w:r>
            <w:r w:rsidRPr="0060076B">
              <w:rPr>
                <w:rFonts w:ascii="Verdana" w:hAnsi="Verdana"/>
                <w:sz w:val="22"/>
                <w:szCs w:val="22"/>
              </w:rPr>
              <w:tab/>
              <w:t>No</w:t>
            </w:r>
            <w:r w:rsidRPr="0060076B">
              <w:rPr>
                <w:rFonts w:ascii="Verdana" w:hAnsi="Verdana"/>
                <w:sz w:val="22"/>
                <w:szCs w:val="22"/>
              </w:rPr>
              <w:tab/>
            </w:r>
            <w:r w:rsidRPr="0060076B">
              <w:rPr>
                <w:rFonts w:ascii="Verdana" w:hAnsi="Verdana"/>
                <w:sz w:val="22"/>
                <w:szCs w:val="22"/>
              </w:rPr>
              <w:tab/>
            </w:r>
            <w:r w:rsidR="00A451D3" w:rsidRPr="00A451D3">
              <w:rPr>
                <w:rFonts w:ascii="Verdana" w:hAnsi="Verdana"/>
                <w:sz w:val="28"/>
                <w:szCs w:val="28"/>
              </w:rPr>
              <w:sym w:font="Wingdings" w:char="F071"/>
            </w:r>
          </w:p>
          <w:p w:rsidR="001624A3" w:rsidRPr="0060076B" w:rsidRDefault="001624A3" w:rsidP="001624A3">
            <w:pPr>
              <w:widowControl w:val="0"/>
              <w:spacing w:after="0"/>
              <w:rPr>
                <w:rFonts w:ascii="Verdana" w:hAnsi="Verdana"/>
                <w:sz w:val="22"/>
                <w:szCs w:val="22"/>
              </w:rPr>
            </w:pPr>
          </w:p>
        </w:tc>
      </w:tr>
      <w:tr w:rsidR="001624A3" w:rsidRPr="0060076B" w:rsidTr="001624A3">
        <w:tc>
          <w:tcPr>
            <w:tcW w:w="9464" w:type="dxa"/>
          </w:tcPr>
          <w:p w:rsidR="001624A3" w:rsidRPr="0060076B" w:rsidRDefault="001624A3" w:rsidP="001624A3">
            <w:pPr>
              <w:widowControl w:val="0"/>
              <w:spacing w:after="0"/>
              <w:rPr>
                <w:rFonts w:ascii="Verdana" w:hAnsi="Verdana"/>
                <w:sz w:val="22"/>
                <w:szCs w:val="22"/>
              </w:rPr>
            </w:pPr>
            <w:r w:rsidRPr="0060076B">
              <w:rPr>
                <w:rFonts w:ascii="Verdana" w:hAnsi="Verdana"/>
                <w:sz w:val="22"/>
                <w:szCs w:val="22"/>
              </w:rPr>
              <w:t xml:space="preserve">I would like to be considered for election to the </w:t>
            </w:r>
            <w:r w:rsidRPr="0098303C">
              <w:rPr>
                <w:rFonts w:ascii="Verdana" w:hAnsi="Verdana"/>
                <w:b/>
                <w:sz w:val="22"/>
                <w:szCs w:val="22"/>
              </w:rPr>
              <w:t>Executive Committee</w:t>
            </w:r>
            <w:r w:rsidRPr="0060076B">
              <w:rPr>
                <w:rFonts w:ascii="Verdana" w:hAnsi="Verdana"/>
                <w:sz w:val="22"/>
                <w:szCs w:val="22"/>
              </w:rPr>
              <w:t xml:space="preserve"> of Tipperary Older    Peoples Council</w:t>
            </w:r>
            <w:r w:rsidRPr="0060076B">
              <w:rPr>
                <w:rFonts w:ascii="Verdana" w:hAnsi="Verdana"/>
                <w:sz w:val="22"/>
                <w:szCs w:val="22"/>
              </w:rPr>
              <w:tab/>
              <w:t>Yes</w:t>
            </w:r>
            <w:r w:rsidRPr="0060076B">
              <w:rPr>
                <w:rFonts w:ascii="Verdana" w:hAnsi="Verdana"/>
                <w:sz w:val="22"/>
                <w:szCs w:val="22"/>
              </w:rPr>
              <w:tab/>
            </w:r>
            <w:r w:rsidRPr="0060076B">
              <w:rPr>
                <w:rFonts w:ascii="Verdana" w:hAnsi="Verdana"/>
                <w:sz w:val="22"/>
                <w:szCs w:val="22"/>
              </w:rPr>
              <w:tab/>
            </w:r>
            <w:r w:rsidR="00A451D3" w:rsidRPr="00A451D3">
              <w:rPr>
                <w:rFonts w:ascii="Verdana" w:hAnsi="Verdana"/>
                <w:sz w:val="28"/>
                <w:szCs w:val="28"/>
              </w:rPr>
              <w:sym w:font="Wingdings" w:char="F071"/>
            </w:r>
            <w:r w:rsidRPr="0060076B">
              <w:rPr>
                <w:rFonts w:ascii="Verdana" w:hAnsi="Verdana"/>
                <w:sz w:val="22"/>
                <w:szCs w:val="22"/>
              </w:rPr>
              <w:tab/>
              <w:t>No</w:t>
            </w:r>
            <w:r w:rsidRPr="0060076B">
              <w:rPr>
                <w:rFonts w:ascii="Verdana" w:hAnsi="Verdana"/>
                <w:sz w:val="22"/>
                <w:szCs w:val="22"/>
              </w:rPr>
              <w:tab/>
            </w:r>
            <w:r w:rsidRPr="0060076B">
              <w:rPr>
                <w:rFonts w:ascii="Verdana" w:hAnsi="Verdana"/>
                <w:sz w:val="22"/>
                <w:szCs w:val="22"/>
              </w:rPr>
              <w:tab/>
            </w:r>
            <w:r w:rsidR="00A451D3" w:rsidRPr="00A451D3">
              <w:rPr>
                <w:rFonts w:ascii="Verdana" w:hAnsi="Verdana"/>
                <w:sz w:val="28"/>
                <w:szCs w:val="28"/>
              </w:rPr>
              <w:sym w:font="Wingdings" w:char="F071"/>
            </w:r>
          </w:p>
          <w:p w:rsidR="001624A3" w:rsidRPr="0060076B" w:rsidRDefault="001624A3" w:rsidP="001624A3">
            <w:pPr>
              <w:widowControl w:val="0"/>
              <w:spacing w:after="0"/>
              <w:rPr>
                <w:rFonts w:ascii="Verdana" w:hAnsi="Verdana"/>
                <w:sz w:val="22"/>
                <w:szCs w:val="22"/>
              </w:rPr>
            </w:pPr>
          </w:p>
        </w:tc>
      </w:tr>
      <w:tr w:rsidR="001624A3" w:rsidRPr="0060076B" w:rsidTr="001624A3">
        <w:tc>
          <w:tcPr>
            <w:tcW w:w="9464" w:type="dxa"/>
          </w:tcPr>
          <w:p w:rsidR="001624A3" w:rsidRPr="0060076B" w:rsidRDefault="001624A3" w:rsidP="001624A3">
            <w:pPr>
              <w:widowControl w:val="0"/>
              <w:spacing w:after="0"/>
              <w:rPr>
                <w:rFonts w:ascii="Verdana" w:hAnsi="Verdana"/>
                <w:sz w:val="22"/>
                <w:szCs w:val="22"/>
              </w:rPr>
            </w:pPr>
            <w:r w:rsidRPr="0098303C">
              <w:rPr>
                <w:rFonts w:ascii="Verdana" w:hAnsi="Verdana"/>
                <w:b/>
                <w:sz w:val="22"/>
                <w:szCs w:val="22"/>
              </w:rPr>
              <w:t>Data Statement:</w:t>
            </w:r>
            <w:r w:rsidRPr="0060076B">
              <w:rPr>
                <w:rFonts w:ascii="Verdana" w:hAnsi="Verdana"/>
                <w:sz w:val="22"/>
                <w:szCs w:val="22"/>
              </w:rPr>
              <w:t xml:space="preserve"> I understand that the data given on this form will or can be used to send me information or keep me informed about the OPC/Age Friendly Alliance and its activities, and other information which OPC/Age Friendly Alliance considers may be of interest to me.</w:t>
            </w:r>
          </w:p>
          <w:p w:rsidR="001624A3" w:rsidRPr="0060076B" w:rsidRDefault="001624A3" w:rsidP="001624A3">
            <w:pPr>
              <w:widowControl w:val="0"/>
              <w:spacing w:after="0"/>
              <w:rPr>
                <w:rFonts w:ascii="Verdana" w:hAnsi="Verdana"/>
                <w:sz w:val="22"/>
                <w:szCs w:val="22"/>
                <w:lang w:val="en-US"/>
              </w:rPr>
            </w:pPr>
            <w:r w:rsidRPr="0060076B">
              <w:rPr>
                <w:rFonts w:ascii="Verdana" w:hAnsi="Verdana"/>
                <w:sz w:val="22"/>
                <w:szCs w:val="22"/>
              </w:rPr>
              <w:t>By ticking this box you give consent YES</w:t>
            </w:r>
            <w:r w:rsidRPr="0060076B">
              <w:rPr>
                <w:rFonts w:ascii="Verdana" w:hAnsi="Verdana"/>
                <w:sz w:val="22"/>
                <w:szCs w:val="22"/>
              </w:rPr>
              <w:tab/>
            </w:r>
            <w:r w:rsidR="00A451D3" w:rsidRPr="00A451D3">
              <w:rPr>
                <w:rFonts w:ascii="Verdana" w:hAnsi="Verdana"/>
                <w:sz w:val="28"/>
                <w:szCs w:val="28"/>
              </w:rPr>
              <w:sym w:font="Wingdings" w:char="F071"/>
            </w:r>
          </w:p>
          <w:p w:rsidR="001624A3" w:rsidRPr="0060076B" w:rsidRDefault="001624A3" w:rsidP="001624A3">
            <w:pPr>
              <w:widowControl w:val="0"/>
              <w:spacing w:after="0"/>
              <w:rPr>
                <w:rFonts w:ascii="Verdana" w:hAnsi="Verdana"/>
                <w:sz w:val="22"/>
                <w:szCs w:val="22"/>
              </w:rPr>
            </w:pPr>
          </w:p>
        </w:tc>
      </w:tr>
    </w:tbl>
    <w:p w:rsidR="001624A3" w:rsidRPr="0060076B" w:rsidRDefault="001624A3" w:rsidP="001624A3">
      <w:pPr>
        <w:widowControl w:val="0"/>
        <w:spacing w:after="0"/>
        <w:rPr>
          <w:rFonts w:ascii="Verdana" w:hAnsi="Verdana"/>
          <w:sz w:val="22"/>
          <w:szCs w:val="22"/>
        </w:rPr>
      </w:pPr>
    </w:p>
    <w:p w:rsidR="001624A3" w:rsidRPr="0060076B" w:rsidRDefault="001624A3" w:rsidP="001624A3">
      <w:pPr>
        <w:widowControl w:val="0"/>
        <w:spacing w:after="0"/>
        <w:rPr>
          <w:rFonts w:ascii="Verdana" w:hAnsi="Verdana"/>
          <w:sz w:val="22"/>
          <w:szCs w:val="22"/>
        </w:rPr>
      </w:pPr>
      <w:r w:rsidRPr="0060076B">
        <w:rPr>
          <w:rFonts w:ascii="Verdana" w:hAnsi="Verdana"/>
          <w:sz w:val="22"/>
          <w:szCs w:val="22"/>
          <w:lang w:val="en-US"/>
        </w:rPr>
        <w:t>If you would like your details removed at any time you may do so by emailing                   agefriendly@tipperarycoco.ie or in writing to Tipperary OPC c/o Tipperary County Council Ballingarrane House, Cahir Road, Clonmel, Co Tipperary.</w:t>
      </w:r>
    </w:p>
    <w:p w:rsidR="001624A3" w:rsidRPr="0060076B" w:rsidRDefault="001624A3" w:rsidP="001624A3">
      <w:pPr>
        <w:widowControl w:val="0"/>
        <w:rPr>
          <w:rFonts w:ascii="Verdana" w:hAnsi="Verdana"/>
          <w:sz w:val="22"/>
          <w:szCs w:val="22"/>
        </w:rPr>
      </w:pPr>
      <w:r w:rsidRPr="0060076B">
        <w:rPr>
          <w:rFonts w:ascii="Verdana" w:hAnsi="Verdana"/>
          <w:sz w:val="22"/>
          <w:szCs w:val="22"/>
        </w:rPr>
        <w:t> </w:t>
      </w:r>
    </w:p>
    <w:p w:rsidR="001624A3" w:rsidRPr="0060076B" w:rsidRDefault="001624A3" w:rsidP="001624A3">
      <w:pPr>
        <w:widowControl w:val="0"/>
        <w:rPr>
          <w:rFonts w:ascii="Verdana" w:hAnsi="Verdana"/>
          <w:sz w:val="22"/>
          <w:szCs w:val="22"/>
        </w:rPr>
      </w:pPr>
    </w:p>
    <w:p w:rsidR="007718CD" w:rsidRPr="0060076B" w:rsidRDefault="0060076B" w:rsidP="002317F8">
      <w:pPr>
        <w:widowControl w:val="0"/>
        <w:spacing w:after="0" w:line="360" w:lineRule="auto"/>
        <w:ind w:left="284"/>
        <w:rPr>
          <w:rFonts w:ascii="Verdana" w:hAnsi="Verdana"/>
          <w:sz w:val="22"/>
          <w:szCs w:val="22"/>
        </w:rPr>
      </w:pPr>
      <w:r w:rsidRPr="0060076B">
        <w:rPr>
          <w:rFonts w:ascii="Verdana" w:hAnsi="Verdana"/>
          <w:noProof/>
          <w:color w:val="auto"/>
          <w:kern w:val="0"/>
          <w:sz w:val="22"/>
          <w:szCs w:val="22"/>
        </w:rPr>
        <w:lastRenderedPageBreak/>
        <w:drawing>
          <wp:anchor distT="36576" distB="36576" distL="36576" distR="36576" simplePos="0" relativeHeight="251678720" behindDoc="0" locked="0" layoutInCell="1" allowOverlap="1">
            <wp:simplePos x="0" y="0"/>
            <wp:positionH relativeFrom="column">
              <wp:posOffset>9756140</wp:posOffset>
            </wp:positionH>
            <wp:positionV relativeFrom="paragraph">
              <wp:posOffset>2051685</wp:posOffset>
            </wp:positionV>
            <wp:extent cx="1871980" cy="1504315"/>
            <wp:effectExtent l="19050" t="0" r="0" b="0"/>
            <wp:wrapNone/>
            <wp:docPr id="75" name="Picture 75" descr="AFI-Tipperary-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FI-Tipperary-hires"/>
                    <pic:cNvPicPr>
                      <a:picLocks noChangeAspect="1" noChangeArrowheads="1"/>
                    </pic:cNvPicPr>
                  </pic:nvPicPr>
                  <pic:blipFill>
                    <a:blip r:embed="rId8" cstate="print"/>
                    <a:srcRect/>
                    <a:stretch>
                      <a:fillRect/>
                    </a:stretch>
                  </pic:blipFill>
                  <pic:spPr bwMode="auto">
                    <a:xfrm>
                      <a:off x="0" y="0"/>
                      <a:ext cx="1871980" cy="1504315"/>
                    </a:xfrm>
                    <a:prstGeom prst="rect">
                      <a:avLst/>
                    </a:prstGeom>
                    <a:noFill/>
                    <a:ln w="9525" algn="in">
                      <a:noFill/>
                      <a:miter lim="800000"/>
                      <a:headEnd/>
                      <a:tailEnd/>
                    </a:ln>
                    <a:effectLst/>
                  </pic:spPr>
                </pic:pic>
              </a:graphicData>
            </a:graphic>
          </wp:anchor>
        </w:drawing>
      </w:r>
      <w:r w:rsidRPr="0060076B">
        <w:rPr>
          <w:rFonts w:ascii="Verdana" w:hAnsi="Verdana"/>
          <w:noProof/>
          <w:color w:val="auto"/>
          <w:kern w:val="0"/>
          <w:sz w:val="22"/>
          <w:szCs w:val="22"/>
        </w:rPr>
        <w:drawing>
          <wp:anchor distT="36576" distB="36576" distL="36576" distR="36576" simplePos="0" relativeHeight="251676672" behindDoc="0" locked="0" layoutInCell="1" allowOverlap="1">
            <wp:simplePos x="0" y="0"/>
            <wp:positionH relativeFrom="column">
              <wp:posOffset>9756140</wp:posOffset>
            </wp:positionH>
            <wp:positionV relativeFrom="paragraph">
              <wp:posOffset>2051685</wp:posOffset>
            </wp:positionV>
            <wp:extent cx="1871980" cy="1504315"/>
            <wp:effectExtent l="19050" t="0" r="0" b="0"/>
            <wp:wrapNone/>
            <wp:docPr id="74" name="Picture 74" descr="AFI-Tipperary-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FI-Tipperary-hires"/>
                    <pic:cNvPicPr>
                      <a:picLocks noChangeAspect="1" noChangeArrowheads="1"/>
                    </pic:cNvPicPr>
                  </pic:nvPicPr>
                  <pic:blipFill>
                    <a:blip r:embed="rId8" cstate="print"/>
                    <a:srcRect/>
                    <a:stretch>
                      <a:fillRect/>
                    </a:stretch>
                  </pic:blipFill>
                  <pic:spPr bwMode="auto">
                    <a:xfrm>
                      <a:off x="0" y="0"/>
                      <a:ext cx="1871980" cy="1504315"/>
                    </a:xfrm>
                    <a:prstGeom prst="rect">
                      <a:avLst/>
                    </a:prstGeom>
                    <a:noFill/>
                    <a:ln w="9525" algn="in">
                      <a:noFill/>
                      <a:miter lim="800000"/>
                      <a:headEnd/>
                      <a:tailEnd/>
                    </a:ln>
                    <a:effectLst/>
                  </pic:spPr>
                </pic:pic>
              </a:graphicData>
            </a:graphic>
          </wp:anchor>
        </w:drawing>
      </w:r>
      <w:r w:rsidR="008D4B91" w:rsidRPr="008D4B91">
        <w:rPr>
          <w:rFonts w:ascii="Verdana" w:hAnsi="Verdana"/>
          <w:color w:val="auto"/>
          <w:kern w:val="0"/>
          <w:sz w:val="22"/>
          <w:szCs w:val="22"/>
        </w:rPr>
        <w:pict>
          <v:group id="_x0000_s1088" style="position:absolute;left:0;text-align:left;margin-left:613.45pt;margin-top:36pt;width:181.05pt;height:523.25pt;z-index:251674624;mso-position-horizontal-relative:text;mso-position-vertical-relative:text" coordorigin="1126267,1068552" coordsize="22990,66455">
            <v:rect id="_x0000_s1089" style="position:absolute;left:1126267;top:1068552;width:22991;height:6645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90" style="position:absolute;left:1137531;top:1133603;width:11727;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91" style="position:absolute;left:1126267;top:1133603;width:11495;height:14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92" style="position:absolute;left:1137531;top:1068552;width:11727;height:1405;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93" style="position:absolute;left:1126267;top:1068552;width:11495;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94" style="position:absolute;left:1126267;top:1068552;width:1414;height:34444;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95" style="position:absolute;left:1126267;top:1101803;width:1414;height:332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96" style="position:absolute;left:1147853;top:1068552;width:1405;height:34444;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97" style="position:absolute;left:1147853;top:1101803;width:1405;height:332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sidR="001624A3" w:rsidRPr="0060076B">
        <w:rPr>
          <w:rFonts w:ascii="Verdana" w:hAnsi="Verdana"/>
          <w:noProof/>
          <w:sz w:val="22"/>
          <w:szCs w:val="22"/>
        </w:rPr>
        <w:drawing>
          <wp:anchor distT="36576" distB="36576" distL="36576" distR="36576" simplePos="0" relativeHeight="251662336" behindDoc="0" locked="0" layoutInCell="1" allowOverlap="1">
            <wp:simplePos x="0" y="0"/>
            <wp:positionH relativeFrom="column">
              <wp:posOffset>8096250</wp:posOffset>
            </wp:positionH>
            <wp:positionV relativeFrom="paragraph">
              <wp:posOffset>2540</wp:posOffset>
            </wp:positionV>
            <wp:extent cx="1871980" cy="1503045"/>
            <wp:effectExtent l="19050" t="0" r="0" b="0"/>
            <wp:wrapNone/>
            <wp:docPr id="13" name="Picture 13" descr="AFI-Tipperary-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I-Tipperary-hires"/>
                    <pic:cNvPicPr>
                      <a:picLocks noChangeAspect="1" noChangeArrowheads="1"/>
                    </pic:cNvPicPr>
                  </pic:nvPicPr>
                  <pic:blipFill>
                    <a:blip r:embed="rId8" cstate="print"/>
                    <a:srcRect/>
                    <a:stretch>
                      <a:fillRect/>
                    </a:stretch>
                  </pic:blipFill>
                  <pic:spPr bwMode="auto">
                    <a:xfrm>
                      <a:off x="0" y="0"/>
                      <a:ext cx="1871980" cy="1503045"/>
                    </a:xfrm>
                    <a:prstGeom prst="rect">
                      <a:avLst/>
                    </a:prstGeom>
                    <a:noFill/>
                    <a:ln w="9525" algn="in">
                      <a:noFill/>
                      <a:miter lim="800000"/>
                      <a:headEnd/>
                      <a:tailEnd/>
                    </a:ln>
                    <a:effectLst/>
                  </pic:spPr>
                </pic:pic>
              </a:graphicData>
            </a:graphic>
          </wp:anchor>
        </w:drawing>
      </w:r>
      <w:r w:rsidR="008D4B91" w:rsidRPr="008D4B91">
        <w:rPr>
          <w:rFonts w:ascii="Verdana" w:hAnsi="Verdana"/>
          <w:color w:val="auto"/>
          <w:kern w:val="0"/>
          <w:sz w:val="22"/>
          <w:szCs w:val="22"/>
        </w:rPr>
        <w:pict>
          <v:group id="_x0000_s1068" style="position:absolute;left:0;text-align:left;margin-left:613.45pt;margin-top:36pt;width:181.05pt;height:523.25pt;z-index:251670528;mso-position-horizontal-relative:text;mso-position-vertical-relative:text" coordorigin="1126267,1068552" coordsize="22990,66455">
            <v:rect id="_x0000_s1069" style="position:absolute;left:1126267;top:1068552;width:22991;height:6645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70" style="position:absolute;left:1137531;top:1133603;width:11727;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71" style="position:absolute;left:1126267;top:1133603;width:11495;height:14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72" style="position:absolute;left:1137531;top:1068552;width:11727;height:1405;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73" style="position:absolute;left:1126267;top:1068552;width:11495;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74" style="position:absolute;left:1126267;top:1068552;width:1414;height:34444;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75" style="position:absolute;left:1126267;top:1101803;width:1414;height:332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76" style="position:absolute;left:1147853;top:1068552;width:1405;height:34444;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77" style="position:absolute;left:1147853;top:1101803;width:1405;height:332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sidR="008D4B91" w:rsidRPr="008D4B91">
        <w:rPr>
          <w:rFonts w:ascii="Verdana" w:hAnsi="Verdana"/>
          <w:color w:val="auto"/>
          <w:kern w:val="0"/>
          <w:sz w:val="22"/>
          <w:szCs w:val="22"/>
        </w:rPr>
        <w:pict>
          <v:group id="_x0000_s1038" style="position:absolute;left:0;text-align:left;margin-left:613.45pt;margin-top:36pt;width:181.05pt;height:523.25pt;z-index:251664384;mso-position-horizontal-relative:text;mso-position-vertical-relative:text" coordorigin="1126267,1068552" coordsize="22990,66455">
            <v:rect id="_x0000_s1039" style="position:absolute;left:1126267;top:1068552;width:22991;height:6645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40" style="position:absolute;left:1137531;top:1133603;width:11727;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26267;top:1133603;width:11495;height:14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37531;top:1068552;width:11727;height:1405;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26267;top:1068552;width:11495;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26267;top:1068552;width:1414;height:34444;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26267;top:1101803;width:1414;height:332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47853;top:1068552;width:1405;height:34444;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47853;top:1101803;width:1405;height:332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sidR="008D4B91" w:rsidRPr="008D4B91">
        <w:rPr>
          <w:rFonts w:ascii="Verdana" w:hAnsi="Verdana"/>
          <w:color w:val="auto"/>
          <w:kern w:val="0"/>
          <w:sz w:val="22"/>
          <w:szCs w:val="22"/>
        </w:rPr>
        <w:pict>
          <v:group id="_x0000_s1078" style="position:absolute;left:0;text-align:left;margin-left:613.45pt;margin-top:36pt;width:181.05pt;height:523.25pt;z-index:251672576;mso-position-horizontal-relative:text;mso-position-vertical-relative:text" coordorigin="1126267,1068552" coordsize="22990,66455">
            <v:rect id="_x0000_s1079" style="position:absolute;left:1126267;top:1068552;width:22991;height:6645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80" style="position:absolute;left:1137531;top:1133603;width:11727;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81" style="position:absolute;left:1126267;top:1133603;width:11495;height:14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82" style="position:absolute;left:1137531;top:1068552;width:11727;height:1405;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83" style="position:absolute;left:1126267;top:1068552;width:11495;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84" style="position:absolute;left:1126267;top:1068552;width:1414;height:34444;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85" style="position:absolute;left:1126267;top:1101803;width:1414;height:332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86" style="position:absolute;left:1147853;top:1068552;width:1405;height:34444;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87" style="position:absolute;left:1147853;top:1101803;width:1405;height:332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sidR="008D4B91" w:rsidRPr="008D4B91">
        <w:rPr>
          <w:rFonts w:ascii="Verdana" w:hAnsi="Verdana"/>
          <w:color w:val="auto"/>
          <w:kern w:val="0"/>
          <w:sz w:val="22"/>
          <w:szCs w:val="22"/>
        </w:rPr>
        <w:pict>
          <v:group id="_x0000_s1058" style="position:absolute;left:0;text-align:left;margin-left:613.45pt;margin-top:36pt;width:181.05pt;height:523.25pt;z-index:251668480;mso-position-horizontal-relative:text;mso-position-vertical-relative:text" coordorigin="1126267,1068552" coordsize="22990,66455">
            <v:rect id="_x0000_s1059" style="position:absolute;left:1126267;top:1068552;width:22991;height:6645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60" style="position:absolute;left:1137531;top:1133603;width:11727;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1" style="position:absolute;left:1126267;top:1133603;width:11495;height:14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2" style="position:absolute;left:1137531;top:1068552;width:11727;height:1405;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3" style="position:absolute;left:1126267;top:1068552;width:11495;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4" style="position:absolute;left:1126267;top:1068552;width:1414;height:34444;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5" style="position:absolute;left:1126267;top:1101803;width:1414;height:332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6" style="position:absolute;left:1147853;top:1068552;width:1405;height:34444;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67" style="position:absolute;left:1147853;top:1101803;width:1405;height:332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sidR="008D4B91" w:rsidRPr="008D4B91">
        <w:rPr>
          <w:rFonts w:ascii="Verdana" w:hAnsi="Verdana"/>
          <w:color w:val="auto"/>
          <w:kern w:val="0"/>
          <w:sz w:val="22"/>
          <w:szCs w:val="22"/>
        </w:rPr>
        <w:pict>
          <v:group id="_x0000_s1048" style="position:absolute;left:0;text-align:left;margin-left:613.45pt;margin-top:36pt;width:181.05pt;height:523.25pt;z-index:251666432;mso-position-horizontal-relative:text;mso-position-vertical-relative:text" coordorigin="1126267,1068552" coordsize="22990,66455">
            <v:rect id="_x0000_s1049" style="position:absolute;left:1126267;top:1068552;width:22991;height:6645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50" style="position:absolute;left:1137531;top:1133603;width:11727;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6267;top:1133603;width:11495;height:14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37531;top:1068552;width:11727;height:1405;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26267;top:1068552;width:11495;height:14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4" style="position:absolute;left:1126267;top:1068552;width:1414;height:34444;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5" style="position:absolute;left:1126267;top:1101803;width:1414;height:33205;visibility:visible;mso-wrap-edited:f;mso-wrap-distance-left:2.88pt;mso-wrap-distance-top:2.88pt;mso-wrap-distance-right:2.88pt;mso-wrap-distance-bottom:2.88pt" fillcolor="#00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6" style="position:absolute;left:1147853;top:1068552;width:1405;height:34444;visibility:visible;mso-wrap-edited:f;mso-wrap-distance-left:2.88pt;mso-wrap-distance-top:2.88pt;mso-wrap-distance-right:2.88pt;mso-wrap-distance-bottom:2.88pt" fillcolor="#cccceb"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7" style="position:absolute;left:1147853;top:1101803;width:1405;height:33205;visibility:visible;mso-wrap-edited:f;mso-wrap-distance-left:2.88pt;mso-wrap-distance-top:2.88pt;mso-wrap-distance-right:2.88pt;mso-wrap-distance-bottom:2.88pt" fillcolor="#6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sidR="002317F8">
        <w:rPr>
          <w:rFonts w:ascii="Verdana" w:hAnsi="Verdana"/>
          <w:noProof/>
          <w:color w:val="auto"/>
          <w:kern w:val="0"/>
          <w:sz w:val="22"/>
          <w:szCs w:val="22"/>
        </w:rPr>
        <w:tab/>
      </w:r>
      <w:r w:rsidR="002317F8" w:rsidRPr="002317F8">
        <w:rPr>
          <w:rFonts w:ascii="Verdana" w:hAnsi="Verdana"/>
          <w:noProof/>
          <w:color w:val="auto"/>
          <w:kern w:val="0"/>
          <w:sz w:val="22"/>
          <w:szCs w:val="22"/>
        </w:rPr>
        <w:drawing>
          <wp:inline distT="0" distB="0" distL="0" distR="0">
            <wp:extent cx="3214255" cy="1890105"/>
            <wp:effectExtent l="19050" t="0" r="5195" b="0"/>
            <wp:docPr id="4" name="Picture 2" descr="AFI-Tipperary-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Tipperary-hires.jpg"/>
                    <pic:cNvPicPr/>
                  </pic:nvPicPr>
                  <pic:blipFill>
                    <a:blip r:embed="rId8" cstate="print"/>
                    <a:stretch>
                      <a:fillRect/>
                    </a:stretch>
                  </pic:blipFill>
                  <pic:spPr>
                    <a:xfrm>
                      <a:off x="0" y="0"/>
                      <a:ext cx="3212734" cy="1889210"/>
                    </a:xfrm>
                    <a:prstGeom prst="rect">
                      <a:avLst/>
                    </a:prstGeom>
                  </pic:spPr>
                </pic:pic>
              </a:graphicData>
            </a:graphic>
          </wp:inline>
        </w:drawing>
      </w:r>
    </w:p>
    <w:p w:rsidR="0060076B" w:rsidRPr="0060076B" w:rsidRDefault="0060076B" w:rsidP="0060076B">
      <w:pPr>
        <w:widowControl w:val="0"/>
        <w:spacing w:after="0" w:line="360" w:lineRule="auto"/>
        <w:rPr>
          <w:rFonts w:ascii="Verdana" w:hAnsi="Verdana"/>
          <w:sz w:val="22"/>
          <w:szCs w:val="22"/>
        </w:rPr>
      </w:pPr>
    </w:p>
    <w:p w:rsidR="0060076B" w:rsidRPr="0060076B" w:rsidRDefault="008D4B91" w:rsidP="0060076B">
      <w:pPr>
        <w:widowControl w:val="0"/>
        <w:spacing w:after="0" w:line="360" w:lineRule="auto"/>
        <w:rPr>
          <w:rFonts w:ascii="Verdana" w:hAnsi="Verdana"/>
          <w:sz w:val="22"/>
          <w:szCs w:val="22"/>
        </w:rPr>
      </w:pPr>
      <w:r w:rsidRPr="008D4B91">
        <w:rPr>
          <w:rFonts w:ascii="Verdana" w:hAnsi="Verdana"/>
          <w:color w:val="auto"/>
          <w:kern w:val="0"/>
          <w:sz w:val="22"/>
          <w:szCs w:val="22"/>
        </w:rPr>
        <w:pict>
          <v:shapetype id="_x0000_t202" coordsize="21600,21600" o:spt="202" path="m,l,21600r21600,l21600,xe">
            <v:stroke joinstyle="miter"/>
            <v:path gradientshapeok="t" o:connecttype="rect"/>
          </v:shapetype>
          <v:shape id="_x0000_s1100" type="#_x0000_t202" style="position:absolute;margin-left:47.7pt;margin-top:1.55pt;width:237.25pt;height:110.55pt;z-index:25168076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100;mso-column-margin:5.7pt" inset="2.85pt,2.85pt,2.85pt,2.85pt">
              <w:txbxContent>
                <w:p w:rsidR="0098303C" w:rsidRDefault="0098303C" w:rsidP="0060076B">
                  <w:pPr>
                    <w:pStyle w:val="msotitle3"/>
                    <w:widowControl w:val="0"/>
                    <w:rPr>
                      <w:sz w:val="32"/>
                      <w:szCs w:val="32"/>
                      <w:lang w:val="en-US"/>
                    </w:rPr>
                  </w:pPr>
                  <w:r>
                    <w:rPr>
                      <w:sz w:val="32"/>
                      <w:szCs w:val="32"/>
                      <w:lang w:val="en-US"/>
                    </w:rPr>
                    <w:t>Tipperary Older Peoples Council</w:t>
                  </w:r>
                </w:p>
                <w:p w:rsidR="0098303C" w:rsidRDefault="0098303C" w:rsidP="0060076B">
                  <w:pPr>
                    <w:pStyle w:val="msotitle3"/>
                    <w:widowControl w:val="0"/>
                    <w:rPr>
                      <w:sz w:val="32"/>
                      <w:szCs w:val="32"/>
                      <w:lang w:val="en-US"/>
                    </w:rPr>
                  </w:pPr>
                  <w:r>
                    <w:rPr>
                      <w:sz w:val="32"/>
                      <w:szCs w:val="32"/>
                      <w:lang w:val="en-US"/>
                    </w:rPr>
                    <w:t>Information and Expression of Interest form</w:t>
                  </w:r>
                </w:p>
              </w:txbxContent>
            </v:textbox>
          </v:shape>
        </w:pict>
      </w:r>
    </w:p>
    <w:p w:rsidR="0060076B" w:rsidRPr="0060076B" w:rsidRDefault="0060076B" w:rsidP="0060076B">
      <w:pPr>
        <w:widowControl w:val="0"/>
        <w:spacing w:after="0" w:line="360" w:lineRule="auto"/>
        <w:rPr>
          <w:rFonts w:ascii="Verdana" w:hAnsi="Verdana"/>
          <w:sz w:val="22"/>
          <w:szCs w:val="22"/>
        </w:rPr>
      </w:pPr>
    </w:p>
    <w:p w:rsidR="0060076B" w:rsidRPr="0060076B" w:rsidRDefault="0060076B" w:rsidP="0060076B">
      <w:pPr>
        <w:widowControl w:val="0"/>
        <w:spacing w:after="0" w:line="360" w:lineRule="auto"/>
        <w:rPr>
          <w:rFonts w:ascii="Verdana" w:hAnsi="Verdana"/>
          <w:sz w:val="22"/>
          <w:szCs w:val="22"/>
        </w:rPr>
      </w:pPr>
    </w:p>
    <w:p w:rsidR="0060076B" w:rsidRPr="0060076B" w:rsidRDefault="0060076B" w:rsidP="0060076B">
      <w:pPr>
        <w:widowControl w:val="0"/>
        <w:spacing w:after="0" w:line="360" w:lineRule="auto"/>
        <w:rPr>
          <w:rFonts w:ascii="Verdana" w:hAnsi="Verdana"/>
          <w:sz w:val="22"/>
          <w:szCs w:val="22"/>
        </w:rPr>
      </w:pPr>
    </w:p>
    <w:p w:rsidR="0060076B" w:rsidRPr="0060076B" w:rsidRDefault="0060076B" w:rsidP="0060076B">
      <w:pPr>
        <w:widowControl w:val="0"/>
        <w:spacing w:after="0" w:line="360" w:lineRule="auto"/>
        <w:rPr>
          <w:rFonts w:ascii="Verdana" w:hAnsi="Verdana"/>
          <w:sz w:val="22"/>
          <w:szCs w:val="22"/>
        </w:rPr>
      </w:pPr>
    </w:p>
    <w:p w:rsidR="0060076B" w:rsidRPr="0060076B" w:rsidRDefault="0060076B" w:rsidP="0060076B">
      <w:pPr>
        <w:widowControl w:val="0"/>
        <w:rPr>
          <w:rFonts w:ascii="Verdana" w:hAnsi="Verdana"/>
          <w:sz w:val="22"/>
          <w:szCs w:val="22"/>
        </w:rPr>
      </w:pPr>
      <w:r w:rsidRPr="0060076B">
        <w:rPr>
          <w:rFonts w:ascii="Verdana" w:hAnsi="Verdana"/>
          <w:sz w:val="22"/>
          <w:szCs w:val="22"/>
        </w:rPr>
        <w:t> </w:t>
      </w:r>
    </w:p>
    <w:p w:rsidR="0060076B" w:rsidRPr="00A451D3" w:rsidRDefault="0060076B" w:rsidP="00A451D3">
      <w:pPr>
        <w:pStyle w:val="msotagline"/>
        <w:widowControl w:val="0"/>
        <w:shd w:val="clear" w:color="auto" w:fill="8DB3E2" w:themeFill="text2" w:themeFillTint="66"/>
        <w:ind w:left="720"/>
        <w:jc w:val="center"/>
        <w:rPr>
          <w:rFonts w:ascii="Verdana" w:hAnsi="Verdana"/>
          <w:lang w:val="en-US"/>
        </w:rPr>
      </w:pPr>
      <w:r w:rsidRPr="00A451D3">
        <w:rPr>
          <w:rFonts w:ascii="Verdana" w:hAnsi="Verdana"/>
          <w:lang w:val="en-US"/>
        </w:rPr>
        <w:t>Working to make Tipperary a great place to grow older in</w:t>
      </w:r>
    </w:p>
    <w:p w:rsidR="0060076B" w:rsidRPr="0060076B" w:rsidRDefault="0060076B" w:rsidP="0060076B">
      <w:pPr>
        <w:pStyle w:val="msoaddress"/>
        <w:widowControl w:val="0"/>
        <w:ind w:firstLine="720"/>
        <w:rPr>
          <w:rFonts w:ascii="Verdana" w:hAnsi="Verdana"/>
          <w:sz w:val="22"/>
          <w:szCs w:val="22"/>
          <w:lang w:val="en-US"/>
        </w:rPr>
      </w:pPr>
    </w:p>
    <w:p w:rsidR="0060076B" w:rsidRPr="0060076B" w:rsidRDefault="0060076B" w:rsidP="0060076B">
      <w:pPr>
        <w:pStyle w:val="msoaddress"/>
        <w:widowControl w:val="0"/>
        <w:ind w:firstLine="720"/>
        <w:rPr>
          <w:rFonts w:ascii="Verdana" w:hAnsi="Verdana"/>
          <w:sz w:val="22"/>
          <w:szCs w:val="22"/>
          <w:lang w:val="en-US"/>
        </w:rPr>
      </w:pPr>
      <w:r w:rsidRPr="0060076B">
        <w:rPr>
          <w:rFonts w:ascii="Verdana" w:hAnsi="Verdana"/>
          <w:sz w:val="22"/>
          <w:szCs w:val="22"/>
          <w:lang w:val="en-US"/>
        </w:rPr>
        <w:t>Tipperary County Council,</w:t>
      </w:r>
    </w:p>
    <w:p w:rsidR="0060076B" w:rsidRPr="0060076B" w:rsidRDefault="0060076B" w:rsidP="0060076B">
      <w:pPr>
        <w:pStyle w:val="msoaddress"/>
        <w:widowControl w:val="0"/>
        <w:ind w:firstLine="720"/>
        <w:rPr>
          <w:rFonts w:ascii="Verdana" w:hAnsi="Verdana"/>
          <w:sz w:val="22"/>
          <w:szCs w:val="22"/>
          <w:lang w:val="en-US"/>
        </w:rPr>
      </w:pPr>
      <w:r w:rsidRPr="0060076B">
        <w:rPr>
          <w:rFonts w:ascii="Verdana" w:hAnsi="Verdana"/>
          <w:sz w:val="22"/>
          <w:szCs w:val="22"/>
          <w:lang w:val="en-US"/>
        </w:rPr>
        <w:t>Community and Social Inclusion,</w:t>
      </w:r>
    </w:p>
    <w:p w:rsidR="0060076B" w:rsidRPr="0060076B" w:rsidRDefault="0060076B" w:rsidP="0060076B">
      <w:pPr>
        <w:pStyle w:val="msoaddress"/>
        <w:widowControl w:val="0"/>
        <w:ind w:firstLine="720"/>
        <w:rPr>
          <w:rFonts w:ascii="Verdana" w:hAnsi="Verdana"/>
          <w:sz w:val="22"/>
          <w:szCs w:val="22"/>
          <w:lang w:val="en-US"/>
        </w:rPr>
      </w:pPr>
      <w:r w:rsidRPr="0060076B">
        <w:rPr>
          <w:rFonts w:ascii="Verdana" w:hAnsi="Verdana"/>
          <w:sz w:val="22"/>
          <w:szCs w:val="22"/>
          <w:lang w:val="en-US"/>
        </w:rPr>
        <w:t>Ballingarrane House,</w:t>
      </w:r>
    </w:p>
    <w:p w:rsidR="0060076B" w:rsidRPr="0060076B" w:rsidRDefault="0060076B" w:rsidP="0060076B">
      <w:pPr>
        <w:pStyle w:val="msoaddress"/>
        <w:widowControl w:val="0"/>
        <w:ind w:firstLine="720"/>
        <w:rPr>
          <w:rFonts w:ascii="Verdana" w:hAnsi="Verdana"/>
          <w:sz w:val="22"/>
          <w:szCs w:val="22"/>
          <w:lang w:val="en-US"/>
        </w:rPr>
      </w:pPr>
      <w:r w:rsidRPr="0060076B">
        <w:rPr>
          <w:rFonts w:ascii="Verdana" w:hAnsi="Verdana"/>
          <w:sz w:val="22"/>
          <w:szCs w:val="22"/>
          <w:lang w:val="en-US"/>
        </w:rPr>
        <w:t>Cahir Road,</w:t>
      </w:r>
    </w:p>
    <w:p w:rsidR="0060076B" w:rsidRPr="0060076B" w:rsidRDefault="0060076B" w:rsidP="0060076B">
      <w:pPr>
        <w:pStyle w:val="msoaddress"/>
        <w:widowControl w:val="0"/>
        <w:ind w:firstLine="720"/>
        <w:rPr>
          <w:rFonts w:ascii="Verdana" w:hAnsi="Verdana"/>
          <w:sz w:val="22"/>
          <w:szCs w:val="22"/>
          <w:lang w:val="en-US"/>
        </w:rPr>
      </w:pPr>
      <w:r w:rsidRPr="0060076B">
        <w:rPr>
          <w:rFonts w:ascii="Verdana" w:hAnsi="Verdana"/>
          <w:sz w:val="22"/>
          <w:szCs w:val="22"/>
          <w:lang w:val="en-US"/>
        </w:rPr>
        <w:t>Clonmel,</w:t>
      </w:r>
    </w:p>
    <w:p w:rsidR="0060076B" w:rsidRPr="0060076B" w:rsidRDefault="0060076B" w:rsidP="0060076B">
      <w:pPr>
        <w:ind w:firstLine="720"/>
        <w:rPr>
          <w:rFonts w:ascii="Verdana" w:hAnsi="Verdana"/>
          <w:sz w:val="22"/>
          <w:szCs w:val="22"/>
        </w:rPr>
      </w:pPr>
      <w:r w:rsidRPr="0060076B">
        <w:rPr>
          <w:rFonts w:ascii="Verdana" w:hAnsi="Verdana"/>
          <w:sz w:val="22"/>
          <w:szCs w:val="22"/>
        </w:rPr>
        <w:t>Co Tipperary E91E183</w:t>
      </w:r>
    </w:p>
    <w:p w:rsidR="0060076B" w:rsidRPr="0060076B" w:rsidRDefault="0060076B" w:rsidP="0060076B">
      <w:pPr>
        <w:pStyle w:val="msotagline"/>
        <w:widowControl w:val="0"/>
        <w:ind w:left="720"/>
        <w:rPr>
          <w:rFonts w:ascii="Verdana" w:hAnsi="Verdana"/>
          <w:lang w:val="en-US"/>
        </w:rPr>
      </w:pPr>
    </w:p>
    <w:p w:rsidR="0060076B" w:rsidRPr="0060076B" w:rsidRDefault="0060076B" w:rsidP="0060076B">
      <w:pPr>
        <w:pStyle w:val="msotagline"/>
        <w:widowControl w:val="0"/>
        <w:ind w:left="720"/>
        <w:rPr>
          <w:rFonts w:ascii="Verdana" w:hAnsi="Verdana"/>
          <w:lang w:val="en-US"/>
        </w:rPr>
      </w:pPr>
      <w:r w:rsidRPr="0060076B">
        <w:rPr>
          <w:rFonts w:ascii="Verdana" w:hAnsi="Verdana"/>
          <w:lang w:val="en-US"/>
        </w:rPr>
        <w:t xml:space="preserve">Phone </w:t>
      </w:r>
      <w:r w:rsidRPr="0060076B">
        <w:rPr>
          <w:rFonts w:ascii="Verdana" w:hAnsi="Verdana"/>
          <w:lang w:val="en-US"/>
        </w:rPr>
        <w:tab/>
        <w:t>0761 06 5000</w:t>
      </w:r>
    </w:p>
    <w:p w:rsidR="0060076B" w:rsidRPr="0060076B" w:rsidRDefault="0060076B" w:rsidP="0060076B">
      <w:pPr>
        <w:pStyle w:val="msotagline"/>
        <w:widowControl w:val="0"/>
        <w:ind w:left="720"/>
        <w:rPr>
          <w:rFonts w:ascii="Verdana" w:hAnsi="Verdana"/>
        </w:rPr>
      </w:pPr>
      <w:r w:rsidRPr="0060076B">
        <w:rPr>
          <w:rFonts w:ascii="Verdana" w:hAnsi="Verdana"/>
          <w:lang w:val="en-US"/>
        </w:rPr>
        <w:t xml:space="preserve">Email </w:t>
      </w:r>
      <w:hyperlink r:id="rId9" w:history="1">
        <w:r w:rsidRPr="0060076B">
          <w:rPr>
            <w:rStyle w:val="Hyperlink"/>
            <w:rFonts w:ascii="Verdana" w:hAnsi="Verdana"/>
            <w:lang w:val="en-US"/>
          </w:rPr>
          <w:t>agefriendly@tipperarycoco.ie</w:t>
        </w:r>
      </w:hyperlink>
      <w:r w:rsidRPr="0060076B">
        <w:rPr>
          <w:rFonts w:ascii="Verdana" w:hAnsi="Verdana"/>
          <w:lang w:val="en-US"/>
        </w:rPr>
        <w:t xml:space="preserve"> </w:t>
      </w:r>
      <w:r w:rsidR="008D4B91" w:rsidRPr="008D4B91">
        <w:rPr>
          <w:rFonts w:ascii="Verdana" w:hAnsi="Verdana"/>
          <w:color w:val="auto"/>
          <w:kern w:val="0"/>
        </w:rPr>
        <w:pict>
          <v:shape id="_x0000_s1104" type="#_x0000_t202" style="position:absolute;left:0;text-align:left;margin-left:294.8pt;margin-top:484.7pt;width:233.5pt;height:65.2pt;z-index:251688960;visibility:visible;mso-wrap-edited:f;mso-wrap-distance-left:2.88pt;mso-wrap-distance-top:2.88pt;mso-wrap-distance-right:2.88pt;mso-wrap-distance-bottom:2.88pt;mso-position-horizontal-relative:text;mso-position-vertical-relative:text" fillcolor="#099" stroked="f" strokecolor="black [0]" strokeweight="0" insetpen="t" o:cliptowrap="t">
            <v:fill opacity="32113f"/>
            <v:stroke>
              <o:left v:ext="view" color="black [0]"/>
              <o:top v:ext="view" color="black [0]"/>
              <o:right v:ext="view" color="black [0]"/>
              <o:bottom v:ext="view" color="black [0]"/>
              <o:column v:ext="view" color="black [0]"/>
            </v:stroke>
            <v:shadow color="#ccc"/>
            <o:lock v:ext="edit" shapetype="t"/>
            <v:textbox style="mso-next-textbox:#_x0000_s1104;mso-column-margin:5.7pt" inset="2.85pt,2.85pt,2.85pt,2.85pt">
              <w:txbxContent>
                <w:p w:rsidR="0098303C" w:rsidRDefault="0098303C" w:rsidP="0060076B">
                  <w:pPr>
                    <w:pStyle w:val="msoaddress"/>
                    <w:widowControl w:val="0"/>
                    <w:rPr>
                      <w:rFonts w:ascii="Verdana" w:hAnsi="Verdana"/>
                      <w:b/>
                      <w:bCs/>
                      <w:sz w:val="22"/>
                      <w:szCs w:val="22"/>
                      <w:lang w:val="en-US"/>
                    </w:rPr>
                  </w:pPr>
                  <w:r>
                    <w:rPr>
                      <w:rFonts w:ascii="Verdana" w:hAnsi="Verdana"/>
                      <w:b/>
                      <w:bCs/>
                      <w:sz w:val="22"/>
                      <w:szCs w:val="22"/>
                      <w:lang w:val="en-US"/>
                    </w:rPr>
                    <w:t>Phone 0761 06 5000</w:t>
                  </w:r>
                </w:p>
                <w:p w:rsidR="0098303C" w:rsidRDefault="0098303C" w:rsidP="0060076B">
                  <w:pPr>
                    <w:pStyle w:val="msoaddress"/>
                    <w:widowControl w:val="0"/>
                    <w:rPr>
                      <w:rFonts w:ascii="Verdana" w:hAnsi="Verdana"/>
                      <w:b/>
                      <w:bCs/>
                      <w:sz w:val="22"/>
                      <w:szCs w:val="22"/>
                      <w:lang w:val="en-US"/>
                    </w:rPr>
                  </w:pPr>
                  <w:r>
                    <w:rPr>
                      <w:rFonts w:ascii="Verdana" w:hAnsi="Verdana"/>
                      <w:b/>
                      <w:bCs/>
                      <w:sz w:val="22"/>
                      <w:szCs w:val="22"/>
                      <w:lang w:val="en-US"/>
                    </w:rPr>
                    <w:t xml:space="preserve">Email agefriendly@tipperarycoco.ie </w:t>
                  </w:r>
                </w:p>
              </w:txbxContent>
            </v:textbox>
          </v:shape>
        </w:pict>
      </w:r>
    </w:p>
    <w:p w:rsidR="0060076B" w:rsidRPr="0060076B" w:rsidRDefault="008D4B91" w:rsidP="0060076B">
      <w:pPr>
        <w:widowControl w:val="0"/>
        <w:spacing w:after="0" w:line="360" w:lineRule="auto"/>
        <w:rPr>
          <w:rFonts w:ascii="Verdana" w:hAnsi="Verdana"/>
          <w:sz w:val="22"/>
          <w:szCs w:val="22"/>
        </w:rPr>
      </w:pPr>
      <w:r w:rsidRPr="008D4B91">
        <w:rPr>
          <w:rFonts w:ascii="Verdana" w:hAnsi="Verdana"/>
          <w:color w:val="auto"/>
          <w:kern w:val="0"/>
          <w:sz w:val="22"/>
          <w:szCs w:val="22"/>
        </w:rPr>
        <w:pict>
          <v:shape id="_x0000_s1103" type="#_x0000_t202" style="position:absolute;margin-left:623.6pt;margin-top:297.65pt;width:161.55pt;height:153.05pt;z-index:25168691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103;mso-column-margin:5.7pt" inset="2.85pt,2.85pt,2.85pt,2.85pt">
              <w:txbxContent>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Tipperary County Council,</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Community and Social Inclusion,</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Ballingarrane House,</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Cahir Road,</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Clonmel,</w:t>
                  </w:r>
                </w:p>
                <w:p w:rsidR="0098303C" w:rsidRDefault="0098303C" w:rsidP="0060076B">
                  <w:pPr>
                    <w:rPr>
                      <w:rFonts w:ascii="Verdana" w:hAnsi="Verdana"/>
                      <w:sz w:val="22"/>
                      <w:szCs w:val="22"/>
                    </w:rPr>
                  </w:pPr>
                  <w:r>
                    <w:rPr>
                      <w:rFonts w:ascii="Verdana" w:hAnsi="Verdana"/>
                      <w:sz w:val="22"/>
                      <w:szCs w:val="22"/>
                    </w:rPr>
                    <w:t>Co Tipperary E91E183</w:t>
                  </w:r>
                </w:p>
              </w:txbxContent>
            </v:textbox>
          </v:shape>
        </w:pict>
      </w:r>
      <w:r w:rsidRPr="008D4B91">
        <w:rPr>
          <w:rFonts w:ascii="Verdana" w:hAnsi="Verdana"/>
          <w:color w:val="auto"/>
          <w:kern w:val="0"/>
          <w:sz w:val="22"/>
          <w:szCs w:val="22"/>
        </w:rPr>
        <w:pict>
          <v:shape id="_x0000_s1102" type="#_x0000_t202" style="position:absolute;margin-left:623.6pt;margin-top:297.65pt;width:161.55pt;height:153.05pt;z-index:25168486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102;mso-column-margin:5.7pt" inset="2.85pt,2.85pt,2.85pt,2.85pt">
              <w:txbxContent>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Tipperary County Council,</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Community and Social Inclusion,</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Ballingarrane House,</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Cahir Road,</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Clonmel,</w:t>
                  </w:r>
                </w:p>
                <w:p w:rsidR="0098303C" w:rsidRDefault="0098303C" w:rsidP="0060076B">
                  <w:pPr>
                    <w:rPr>
                      <w:rFonts w:ascii="Verdana" w:hAnsi="Verdana"/>
                      <w:sz w:val="22"/>
                      <w:szCs w:val="22"/>
                    </w:rPr>
                  </w:pPr>
                  <w:r>
                    <w:rPr>
                      <w:rFonts w:ascii="Verdana" w:hAnsi="Verdana"/>
                      <w:sz w:val="22"/>
                      <w:szCs w:val="22"/>
                    </w:rPr>
                    <w:t>Co Tipperary E91E183</w:t>
                  </w:r>
                </w:p>
              </w:txbxContent>
            </v:textbox>
          </v:shape>
        </w:pict>
      </w:r>
      <w:r w:rsidRPr="008D4B91">
        <w:rPr>
          <w:rFonts w:ascii="Verdana" w:hAnsi="Verdana"/>
          <w:color w:val="auto"/>
          <w:kern w:val="0"/>
          <w:sz w:val="22"/>
          <w:szCs w:val="22"/>
        </w:rPr>
        <w:pict>
          <v:shape id="_x0000_s1101" type="#_x0000_t202" style="position:absolute;margin-left:623.6pt;margin-top:297.65pt;width:161.55pt;height:153.05pt;z-index:25168281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101;mso-column-margin:5.7pt" inset="2.85pt,2.85pt,2.85pt,2.85pt">
              <w:txbxContent>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Tipperary County Council,</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Community and Social Inclusion,</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Ballingarrane House,</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Cahir Road,</w:t>
                  </w:r>
                </w:p>
                <w:p w:rsidR="0098303C" w:rsidRDefault="0098303C" w:rsidP="0060076B">
                  <w:pPr>
                    <w:pStyle w:val="msoaddress"/>
                    <w:widowControl w:val="0"/>
                    <w:rPr>
                      <w:rFonts w:ascii="Verdana" w:hAnsi="Verdana"/>
                      <w:sz w:val="22"/>
                      <w:szCs w:val="22"/>
                      <w:lang w:val="en-US"/>
                    </w:rPr>
                  </w:pPr>
                  <w:r>
                    <w:rPr>
                      <w:rFonts w:ascii="Verdana" w:hAnsi="Verdana"/>
                      <w:sz w:val="22"/>
                      <w:szCs w:val="22"/>
                      <w:lang w:val="en-US"/>
                    </w:rPr>
                    <w:t>Clonmel,</w:t>
                  </w:r>
                </w:p>
                <w:p w:rsidR="0098303C" w:rsidRDefault="0098303C" w:rsidP="0060076B">
                  <w:pPr>
                    <w:rPr>
                      <w:rFonts w:ascii="Verdana" w:hAnsi="Verdana"/>
                      <w:sz w:val="22"/>
                      <w:szCs w:val="22"/>
                    </w:rPr>
                  </w:pPr>
                  <w:r>
                    <w:rPr>
                      <w:rFonts w:ascii="Verdana" w:hAnsi="Verdana"/>
                      <w:sz w:val="22"/>
                      <w:szCs w:val="22"/>
                    </w:rPr>
                    <w:t>Co Tipperary E91E183</w:t>
                  </w:r>
                </w:p>
              </w:txbxContent>
            </v:textbox>
          </v:shape>
        </w:pict>
      </w:r>
    </w:p>
    <w:sectPr w:rsidR="0060076B" w:rsidRPr="0060076B" w:rsidSect="001624A3">
      <w:pgSz w:w="16838" w:h="11906" w:orient="landscape"/>
      <w:pgMar w:top="720" w:right="720" w:bottom="720" w:left="720" w:header="709" w:footer="709" w:gutter="0"/>
      <w:cols w:num="2" w:space="0" w:equalWidth="0">
        <w:col w:w="9639" w:space="0"/>
        <w:col w:w="575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03C" w:rsidRDefault="0098303C" w:rsidP="001624A3">
      <w:pPr>
        <w:spacing w:after="0" w:line="240" w:lineRule="auto"/>
      </w:pPr>
      <w:r>
        <w:separator/>
      </w:r>
    </w:p>
  </w:endnote>
  <w:endnote w:type="continuationSeparator" w:id="0">
    <w:p w:rsidR="0098303C" w:rsidRDefault="0098303C" w:rsidP="00162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03C" w:rsidRDefault="0098303C" w:rsidP="001624A3">
      <w:pPr>
        <w:spacing w:after="0" w:line="240" w:lineRule="auto"/>
      </w:pPr>
      <w:r>
        <w:separator/>
      </w:r>
    </w:p>
  </w:footnote>
  <w:footnote w:type="continuationSeparator" w:id="0">
    <w:p w:rsidR="0098303C" w:rsidRDefault="0098303C" w:rsidP="001624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rsids>
    <w:rsidRoot w:val="001624A3"/>
    <w:rsid w:val="00026FCE"/>
    <w:rsid w:val="00042532"/>
    <w:rsid w:val="00042DC0"/>
    <w:rsid w:val="00046CF6"/>
    <w:rsid w:val="0004719B"/>
    <w:rsid w:val="00047570"/>
    <w:rsid w:val="0004794F"/>
    <w:rsid w:val="00065803"/>
    <w:rsid w:val="00066ADA"/>
    <w:rsid w:val="0007048B"/>
    <w:rsid w:val="000770FD"/>
    <w:rsid w:val="00083519"/>
    <w:rsid w:val="00096B51"/>
    <w:rsid w:val="000A2283"/>
    <w:rsid w:val="000A5367"/>
    <w:rsid w:val="000A7567"/>
    <w:rsid w:val="000B390F"/>
    <w:rsid w:val="000B76D2"/>
    <w:rsid w:val="000D0126"/>
    <w:rsid w:val="000D4950"/>
    <w:rsid w:val="000D630D"/>
    <w:rsid w:val="000E683F"/>
    <w:rsid w:val="000F48DF"/>
    <w:rsid w:val="00105AC0"/>
    <w:rsid w:val="00111A55"/>
    <w:rsid w:val="00115F82"/>
    <w:rsid w:val="001173F9"/>
    <w:rsid w:val="00126A66"/>
    <w:rsid w:val="00132757"/>
    <w:rsid w:val="00133250"/>
    <w:rsid w:val="001364C8"/>
    <w:rsid w:val="001454E3"/>
    <w:rsid w:val="0014602D"/>
    <w:rsid w:val="00147567"/>
    <w:rsid w:val="001501D5"/>
    <w:rsid w:val="0015362D"/>
    <w:rsid w:val="001624A3"/>
    <w:rsid w:val="001807FE"/>
    <w:rsid w:val="00184F74"/>
    <w:rsid w:val="00185749"/>
    <w:rsid w:val="001A0B81"/>
    <w:rsid w:val="001A10AF"/>
    <w:rsid w:val="001A3FD0"/>
    <w:rsid w:val="001B18EA"/>
    <w:rsid w:val="001B1CB9"/>
    <w:rsid w:val="001C6AC1"/>
    <w:rsid w:val="001D1194"/>
    <w:rsid w:val="001E269D"/>
    <w:rsid w:val="001E463C"/>
    <w:rsid w:val="001E50CA"/>
    <w:rsid w:val="001F540E"/>
    <w:rsid w:val="001F5A9A"/>
    <w:rsid w:val="001F7EE9"/>
    <w:rsid w:val="0021653D"/>
    <w:rsid w:val="00227F44"/>
    <w:rsid w:val="00230317"/>
    <w:rsid w:val="002317F8"/>
    <w:rsid w:val="002325D5"/>
    <w:rsid w:val="00242178"/>
    <w:rsid w:val="002458F2"/>
    <w:rsid w:val="002459D5"/>
    <w:rsid w:val="002462AF"/>
    <w:rsid w:val="002466EA"/>
    <w:rsid w:val="0025393F"/>
    <w:rsid w:val="0026484A"/>
    <w:rsid w:val="00266312"/>
    <w:rsid w:val="002711DC"/>
    <w:rsid w:val="0028037A"/>
    <w:rsid w:val="00281929"/>
    <w:rsid w:val="00283A8D"/>
    <w:rsid w:val="00283E98"/>
    <w:rsid w:val="00292704"/>
    <w:rsid w:val="00295620"/>
    <w:rsid w:val="00296653"/>
    <w:rsid w:val="00296816"/>
    <w:rsid w:val="002971A4"/>
    <w:rsid w:val="002A28B0"/>
    <w:rsid w:val="002A2D64"/>
    <w:rsid w:val="002A72B4"/>
    <w:rsid w:val="002B7F60"/>
    <w:rsid w:val="002D15BE"/>
    <w:rsid w:val="002D73C2"/>
    <w:rsid w:val="002E3F7B"/>
    <w:rsid w:val="002E4163"/>
    <w:rsid w:val="002F064A"/>
    <w:rsid w:val="002F2558"/>
    <w:rsid w:val="002F2FBD"/>
    <w:rsid w:val="002F76A8"/>
    <w:rsid w:val="00300A4B"/>
    <w:rsid w:val="00325CCC"/>
    <w:rsid w:val="00334A9B"/>
    <w:rsid w:val="00345793"/>
    <w:rsid w:val="00346E8C"/>
    <w:rsid w:val="00347546"/>
    <w:rsid w:val="00350001"/>
    <w:rsid w:val="00350DFA"/>
    <w:rsid w:val="0035159A"/>
    <w:rsid w:val="00352F45"/>
    <w:rsid w:val="00360EC2"/>
    <w:rsid w:val="0036664E"/>
    <w:rsid w:val="0038271B"/>
    <w:rsid w:val="003A1445"/>
    <w:rsid w:val="003A3A78"/>
    <w:rsid w:val="003A3C03"/>
    <w:rsid w:val="003B05AF"/>
    <w:rsid w:val="003B2008"/>
    <w:rsid w:val="003D32B5"/>
    <w:rsid w:val="003D6049"/>
    <w:rsid w:val="003D6549"/>
    <w:rsid w:val="003D7BE0"/>
    <w:rsid w:val="003E32F0"/>
    <w:rsid w:val="003E3371"/>
    <w:rsid w:val="003F07D2"/>
    <w:rsid w:val="003F192B"/>
    <w:rsid w:val="003F39B1"/>
    <w:rsid w:val="003F685F"/>
    <w:rsid w:val="004015F3"/>
    <w:rsid w:val="00403C62"/>
    <w:rsid w:val="00406332"/>
    <w:rsid w:val="00412078"/>
    <w:rsid w:val="0041560A"/>
    <w:rsid w:val="00420B7A"/>
    <w:rsid w:val="004246B2"/>
    <w:rsid w:val="00426DCE"/>
    <w:rsid w:val="0043221C"/>
    <w:rsid w:val="00434AA0"/>
    <w:rsid w:val="00440983"/>
    <w:rsid w:val="00451467"/>
    <w:rsid w:val="004558F0"/>
    <w:rsid w:val="0046067E"/>
    <w:rsid w:val="00474CB6"/>
    <w:rsid w:val="004752D7"/>
    <w:rsid w:val="00483133"/>
    <w:rsid w:val="00492937"/>
    <w:rsid w:val="004A0CE2"/>
    <w:rsid w:val="004A2240"/>
    <w:rsid w:val="004A4166"/>
    <w:rsid w:val="004A56E8"/>
    <w:rsid w:val="004B2A9A"/>
    <w:rsid w:val="004C1493"/>
    <w:rsid w:val="004C20A7"/>
    <w:rsid w:val="004C296A"/>
    <w:rsid w:val="004D77F6"/>
    <w:rsid w:val="004E0881"/>
    <w:rsid w:val="004F111F"/>
    <w:rsid w:val="004F333E"/>
    <w:rsid w:val="004F4C8B"/>
    <w:rsid w:val="004F4F29"/>
    <w:rsid w:val="00501AE0"/>
    <w:rsid w:val="00501CBA"/>
    <w:rsid w:val="00501F3F"/>
    <w:rsid w:val="005029F0"/>
    <w:rsid w:val="00516C9A"/>
    <w:rsid w:val="00525565"/>
    <w:rsid w:val="00526BAD"/>
    <w:rsid w:val="00532B31"/>
    <w:rsid w:val="00560148"/>
    <w:rsid w:val="005743DF"/>
    <w:rsid w:val="00575128"/>
    <w:rsid w:val="00583BB4"/>
    <w:rsid w:val="00583C4E"/>
    <w:rsid w:val="00587583"/>
    <w:rsid w:val="00591F6B"/>
    <w:rsid w:val="005A3F01"/>
    <w:rsid w:val="005A7A37"/>
    <w:rsid w:val="005A7D83"/>
    <w:rsid w:val="005B63BD"/>
    <w:rsid w:val="005C2C92"/>
    <w:rsid w:val="005C5C45"/>
    <w:rsid w:val="005C6F0D"/>
    <w:rsid w:val="005D1E57"/>
    <w:rsid w:val="005E2DFF"/>
    <w:rsid w:val="005F410A"/>
    <w:rsid w:val="0060076B"/>
    <w:rsid w:val="00607558"/>
    <w:rsid w:val="00615970"/>
    <w:rsid w:val="00623297"/>
    <w:rsid w:val="006267DF"/>
    <w:rsid w:val="006320F9"/>
    <w:rsid w:val="006376C3"/>
    <w:rsid w:val="0064148F"/>
    <w:rsid w:val="00654167"/>
    <w:rsid w:val="00670C3F"/>
    <w:rsid w:val="00674244"/>
    <w:rsid w:val="0067510F"/>
    <w:rsid w:val="00676D4C"/>
    <w:rsid w:val="006774C7"/>
    <w:rsid w:val="00681ACA"/>
    <w:rsid w:val="00686BF3"/>
    <w:rsid w:val="006877C3"/>
    <w:rsid w:val="0069131B"/>
    <w:rsid w:val="0069271F"/>
    <w:rsid w:val="006945E8"/>
    <w:rsid w:val="006A2332"/>
    <w:rsid w:val="006A7B97"/>
    <w:rsid w:val="006B06F6"/>
    <w:rsid w:val="006B2B7B"/>
    <w:rsid w:val="006B3563"/>
    <w:rsid w:val="006B6ED7"/>
    <w:rsid w:val="006C1361"/>
    <w:rsid w:val="006C2909"/>
    <w:rsid w:val="006C4A11"/>
    <w:rsid w:val="006D033B"/>
    <w:rsid w:val="006D1251"/>
    <w:rsid w:val="006D2A14"/>
    <w:rsid w:val="006D556B"/>
    <w:rsid w:val="006F665A"/>
    <w:rsid w:val="00710B8B"/>
    <w:rsid w:val="0071229A"/>
    <w:rsid w:val="0071745D"/>
    <w:rsid w:val="0072419F"/>
    <w:rsid w:val="00724CFF"/>
    <w:rsid w:val="00730C94"/>
    <w:rsid w:val="0073764A"/>
    <w:rsid w:val="00740309"/>
    <w:rsid w:val="00742719"/>
    <w:rsid w:val="00743791"/>
    <w:rsid w:val="007441E2"/>
    <w:rsid w:val="00744C97"/>
    <w:rsid w:val="00745965"/>
    <w:rsid w:val="00746B10"/>
    <w:rsid w:val="0075116C"/>
    <w:rsid w:val="00753C84"/>
    <w:rsid w:val="00755A5F"/>
    <w:rsid w:val="00756313"/>
    <w:rsid w:val="00760BCD"/>
    <w:rsid w:val="00761E86"/>
    <w:rsid w:val="0076521C"/>
    <w:rsid w:val="0076594C"/>
    <w:rsid w:val="007718CD"/>
    <w:rsid w:val="00782364"/>
    <w:rsid w:val="00783C03"/>
    <w:rsid w:val="007855E2"/>
    <w:rsid w:val="00791378"/>
    <w:rsid w:val="00793563"/>
    <w:rsid w:val="007A0D99"/>
    <w:rsid w:val="007A11D9"/>
    <w:rsid w:val="007A6B16"/>
    <w:rsid w:val="007B0367"/>
    <w:rsid w:val="007C1A39"/>
    <w:rsid w:val="007C5ECB"/>
    <w:rsid w:val="007C67F4"/>
    <w:rsid w:val="007D0138"/>
    <w:rsid w:val="007D1AB6"/>
    <w:rsid w:val="007E768B"/>
    <w:rsid w:val="007E7E9A"/>
    <w:rsid w:val="007F7C8E"/>
    <w:rsid w:val="008064BA"/>
    <w:rsid w:val="00815408"/>
    <w:rsid w:val="00832E69"/>
    <w:rsid w:val="00833D12"/>
    <w:rsid w:val="00835D0F"/>
    <w:rsid w:val="00836E14"/>
    <w:rsid w:val="00860EB1"/>
    <w:rsid w:val="0086219E"/>
    <w:rsid w:val="00872567"/>
    <w:rsid w:val="00874D36"/>
    <w:rsid w:val="00880B37"/>
    <w:rsid w:val="00881CA3"/>
    <w:rsid w:val="00897F8F"/>
    <w:rsid w:val="008A1B6A"/>
    <w:rsid w:val="008A23D4"/>
    <w:rsid w:val="008B6583"/>
    <w:rsid w:val="008C212D"/>
    <w:rsid w:val="008C5B94"/>
    <w:rsid w:val="008D0C0E"/>
    <w:rsid w:val="008D4B91"/>
    <w:rsid w:val="008E460E"/>
    <w:rsid w:val="008F0E50"/>
    <w:rsid w:val="0090530B"/>
    <w:rsid w:val="009106FE"/>
    <w:rsid w:val="00916725"/>
    <w:rsid w:val="0092504A"/>
    <w:rsid w:val="00926B68"/>
    <w:rsid w:val="00930F0B"/>
    <w:rsid w:val="00933EA1"/>
    <w:rsid w:val="0093487E"/>
    <w:rsid w:val="0093679B"/>
    <w:rsid w:val="00937D2A"/>
    <w:rsid w:val="00945D20"/>
    <w:rsid w:val="009510FD"/>
    <w:rsid w:val="00966513"/>
    <w:rsid w:val="00970733"/>
    <w:rsid w:val="00970A2B"/>
    <w:rsid w:val="00975A51"/>
    <w:rsid w:val="00977208"/>
    <w:rsid w:val="00980754"/>
    <w:rsid w:val="009826EA"/>
    <w:rsid w:val="00982C47"/>
    <w:rsid w:val="0098303C"/>
    <w:rsid w:val="00985BE5"/>
    <w:rsid w:val="00990F4C"/>
    <w:rsid w:val="009914CA"/>
    <w:rsid w:val="00996494"/>
    <w:rsid w:val="009971F1"/>
    <w:rsid w:val="009978E4"/>
    <w:rsid w:val="009A0592"/>
    <w:rsid w:val="009A0E51"/>
    <w:rsid w:val="009A3D59"/>
    <w:rsid w:val="009B0546"/>
    <w:rsid w:val="009B46EE"/>
    <w:rsid w:val="009B5B07"/>
    <w:rsid w:val="009B735A"/>
    <w:rsid w:val="009C0D34"/>
    <w:rsid w:val="009C2655"/>
    <w:rsid w:val="009C57BB"/>
    <w:rsid w:val="009E0EB1"/>
    <w:rsid w:val="009F1C48"/>
    <w:rsid w:val="009F39AC"/>
    <w:rsid w:val="009F40FD"/>
    <w:rsid w:val="00A12745"/>
    <w:rsid w:val="00A13AC5"/>
    <w:rsid w:val="00A20177"/>
    <w:rsid w:val="00A20772"/>
    <w:rsid w:val="00A30100"/>
    <w:rsid w:val="00A37365"/>
    <w:rsid w:val="00A404C8"/>
    <w:rsid w:val="00A43D75"/>
    <w:rsid w:val="00A45131"/>
    <w:rsid w:val="00A451D3"/>
    <w:rsid w:val="00A45207"/>
    <w:rsid w:val="00A454F7"/>
    <w:rsid w:val="00A47F53"/>
    <w:rsid w:val="00A54BCE"/>
    <w:rsid w:val="00A550EB"/>
    <w:rsid w:val="00A6202D"/>
    <w:rsid w:val="00A8251D"/>
    <w:rsid w:val="00A87252"/>
    <w:rsid w:val="00A9178D"/>
    <w:rsid w:val="00A95506"/>
    <w:rsid w:val="00A95902"/>
    <w:rsid w:val="00A9612C"/>
    <w:rsid w:val="00AA55A6"/>
    <w:rsid w:val="00AB5C41"/>
    <w:rsid w:val="00AB6713"/>
    <w:rsid w:val="00AC4FF0"/>
    <w:rsid w:val="00AD6408"/>
    <w:rsid w:val="00AE2163"/>
    <w:rsid w:val="00AE45DA"/>
    <w:rsid w:val="00AF2F31"/>
    <w:rsid w:val="00AF39A8"/>
    <w:rsid w:val="00B145EA"/>
    <w:rsid w:val="00B14808"/>
    <w:rsid w:val="00B2324E"/>
    <w:rsid w:val="00B25E2F"/>
    <w:rsid w:val="00B30351"/>
    <w:rsid w:val="00B40189"/>
    <w:rsid w:val="00B54625"/>
    <w:rsid w:val="00B57754"/>
    <w:rsid w:val="00B61B32"/>
    <w:rsid w:val="00B65532"/>
    <w:rsid w:val="00B824B5"/>
    <w:rsid w:val="00B945BD"/>
    <w:rsid w:val="00BB3CF9"/>
    <w:rsid w:val="00BB485C"/>
    <w:rsid w:val="00BB6F3B"/>
    <w:rsid w:val="00BC34E7"/>
    <w:rsid w:val="00BC61EB"/>
    <w:rsid w:val="00BE7367"/>
    <w:rsid w:val="00BF0788"/>
    <w:rsid w:val="00BF127D"/>
    <w:rsid w:val="00C03716"/>
    <w:rsid w:val="00C0686B"/>
    <w:rsid w:val="00C163FF"/>
    <w:rsid w:val="00C172E6"/>
    <w:rsid w:val="00C3014C"/>
    <w:rsid w:val="00C3312B"/>
    <w:rsid w:val="00C345E8"/>
    <w:rsid w:val="00C37BD9"/>
    <w:rsid w:val="00C4230C"/>
    <w:rsid w:val="00C449A3"/>
    <w:rsid w:val="00C53C25"/>
    <w:rsid w:val="00C603CE"/>
    <w:rsid w:val="00C6298D"/>
    <w:rsid w:val="00C66A04"/>
    <w:rsid w:val="00C6777A"/>
    <w:rsid w:val="00C71E4F"/>
    <w:rsid w:val="00C7412D"/>
    <w:rsid w:val="00C752D6"/>
    <w:rsid w:val="00C80BE9"/>
    <w:rsid w:val="00C979CC"/>
    <w:rsid w:val="00CB40E1"/>
    <w:rsid w:val="00CF0917"/>
    <w:rsid w:val="00D1755E"/>
    <w:rsid w:val="00D23E31"/>
    <w:rsid w:val="00D35E1A"/>
    <w:rsid w:val="00D37F53"/>
    <w:rsid w:val="00D436D2"/>
    <w:rsid w:val="00D4442C"/>
    <w:rsid w:val="00D4465F"/>
    <w:rsid w:val="00D54AD1"/>
    <w:rsid w:val="00D56D67"/>
    <w:rsid w:val="00D678DF"/>
    <w:rsid w:val="00D76233"/>
    <w:rsid w:val="00DA0D87"/>
    <w:rsid w:val="00DA2797"/>
    <w:rsid w:val="00DA3A7F"/>
    <w:rsid w:val="00DA5C47"/>
    <w:rsid w:val="00DB43C5"/>
    <w:rsid w:val="00DD14AC"/>
    <w:rsid w:val="00DD1F90"/>
    <w:rsid w:val="00DD2C4B"/>
    <w:rsid w:val="00DE33E6"/>
    <w:rsid w:val="00DF205B"/>
    <w:rsid w:val="00DF4DF0"/>
    <w:rsid w:val="00DF7CE6"/>
    <w:rsid w:val="00E01915"/>
    <w:rsid w:val="00E078E5"/>
    <w:rsid w:val="00E114A9"/>
    <w:rsid w:val="00E2088D"/>
    <w:rsid w:val="00E24DDE"/>
    <w:rsid w:val="00E31EC6"/>
    <w:rsid w:val="00E3250F"/>
    <w:rsid w:val="00E32536"/>
    <w:rsid w:val="00E34971"/>
    <w:rsid w:val="00E36B22"/>
    <w:rsid w:val="00E51907"/>
    <w:rsid w:val="00E55676"/>
    <w:rsid w:val="00E56019"/>
    <w:rsid w:val="00E60266"/>
    <w:rsid w:val="00E64370"/>
    <w:rsid w:val="00E67A4D"/>
    <w:rsid w:val="00E71712"/>
    <w:rsid w:val="00E729EF"/>
    <w:rsid w:val="00E76A58"/>
    <w:rsid w:val="00E8347E"/>
    <w:rsid w:val="00E8371F"/>
    <w:rsid w:val="00E8453F"/>
    <w:rsid w:val="00E84A22"/>
    <w:rsid w:val="00E87C7D"/>
    <w:rsid w:val="00E87D01"/>
    <w:rsid w:val="00E87DAC"/>
    <w:rsid w:val="00E95485"/>
    <w:rsid w:val="00E9621B"/>
    <w:rsid w:val="00E97707"/>
    <w:rsid w:val="00EA120D"/>
    <w:rsid w:val="00EA15BB"/>
    <w:rsid w:val="00EA2200"/>
    <w:rsid w:val="00EB3625"/>
    <w:rsid w:val="00EC0DD2"/>
    <w:rsid w:val="00EC4719"/>
    <w:rsid w:val="00EC48C0"/>
    <w:rsid w:val="00ED0A40"/>
    <w:rsid w:val="00ED0EB3"/>
    <w:rsid w:val="00ED363B"/>
    <w:rsid w:val="00EE3EC9"/>
    <w:rsid w:val="00EE4524"/>
    <w:rsid w:val="00EF2E4E"/>
    <w:rsid w:val="00EF6160"/>
    <w:rsid w:val="00F03B8C"/>
    <w:rsid w:val="00F0738B"/>
    <w:rsid w:val="00F42D16"/>
    <w:rsid w:val="00F448AF"/>
    <w:rsid w:val="00F44EC3"/>
    <w:rsid w:val="00F5678E"/>
    <w:rsid w:val="00F627EB"/>
    <w:rsid w:val="00F66895"/>
    <w:rsid w:val="00F66F87"/>
    <w:rsid w:val="00F75048"/>
    <w:rsid w:val="00F758C1"/>
    <w:rsid w:val="00F76E26"/>
    <w:rsid w:val="00F8519D"/>
    <w:rsid w:val="00F9571C"/>
    <w:rsid w:val="00FA2CC4"/>
    <w:rsid w:val="00FB0308"/>
    <w:rsid w:val="00FB4F05"/>
    <w:rsid w:val="00FC0483"/>
    <w:rsid w:val="00FC143C"/>
    <w:rsid w:val="00FC1B0F"/>
    <w:rsid w:val="00FC7AE2"/>
    <w:rsid w:val="00FD7A40"/>
    <w:rsid w:val="00FD7DEC"/>
    <w:rsid w:val="00FE2E0A"/>
    <w:rsid w:val="00FE5B4D"/>
    <w:rsid w:val="00FF771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A3"/>
    <w:pPr>
      <w:spacing w:after="96" w:line="264" w:lineRule="auto"/>
    </w:pPr>
    <w:rPr>
      <w:rFonts w:ascii="Century Schoolbook" w:eastAsia="Times New Roman" w:hAnsi="Century Schoolbook" w:cs="Times New Roman"/>
      <w:color w:val="000000"/>
      <w:kern w:val="28"/>
      <w:sz w:val="18"/>
      <w:szCs w:val="18"/>
      <w:lang w:eastAsia="en-IE"/>
    </w:rPr>
  </w:style>
  <w:style w:type="paragraph" w:styleId="Heading1">
    <w:name w:val="heading 1"/>
    <w:link w:val="Heading1Char"/>
    <w:uiPriority w:val="9"/>
    <w:qFormat/>
    <w:rsid w:val="001624A3"/>
    <w:pPr>
      <w:spacing w:after="0" w:line="240" w:lineRule="auto"/>
      <w:outlineLvl w:val="0"/>
    </w:pPr>
    <w:rPr>
      <w:rFonts w:ascii="Century Schoolbook" w:eastAsia="Times New Roman" w:hAnsi="Century Schoolbook" w:cs="Times New Roman"/>
      <w:i/>
      <w:iCs/>
      <w:color w:val="000099"/>
      <w:kern w:val="28"/>
      <w:sz w:val="41"/>
      <w:szCs w:val="41"/>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A3"/>
    <w:rPr>
      <w:rFonts w:ascii="Century Schoolbook" w:eastAsia="Times New Roman" w:hAnsi="Century Schoolbook" w:cs="Times New Roman"/>
      <w:i/>
      <w:iCs/>
      <w:color w:val="000099"/>
      <w:kern w:val="28"/>
      <w:sz w:val="41"/>
      <w:szCs w:val="41"/>
      <w:lang w:eastAsia="en-IE"/>
    </w:rPr>
  </w:style>
  <w:style w:type="paragraph" w:styleId="BalloonText">
    <w:name w:val="Balloon Text"/>
    <w:basedOn w:val="Normal"/>
    <w:link w:val="BalloonTextChar"/>
    <w:uiPriority w:val="99"/>
    <w:semiHidden/>
    <w:unhideWhenUsed/>
    <w:rsid w:val="0016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A3"/>
    <w:rPr>
      <w:rFonts w:ascii="Tahoma" w:eastAsia="Times New Roman" w:hAnsi="Tahoma" w:cs="Tahoma"/>
      <w:color w:val="000000"/>
      <w:kern w:val="28"/>
      <w:sz w:val="16"/>
      <w:szCs w:val="16"/>
      <w:lang w:eastAsia="en-IE"/>
    </w:rPr>
  </w:style>
  <w:style w:type="paragraph" w:styleId="Header">
    <w:name w:val="header"/>
    <w:basedOn w:val="Normal"/>
    <w:link w:val="HeaderChar"/>
    <w:uiPriority w:val="99"/>
    <w:semiHidden/>
    <w:unhideWhenUsed/>
    <w:rsid w:val="001624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4A3"/>
    <w:rPr>
      <w:rFonts w:ascii="Century Schoolbook" w:eastAsia="Times New Roman" w:hAnsi="Century Schoolbook" w:cs="Times New Roman"/>
      <w:color w:val="000000"/>
      <w:kern w:val="28"/>
      <w:sz w:val="18"/>
      <w:szCs w:val="18"/>
      <w:lang w:eastAsia="en-IE"/>
    </w:rPr>
  </w:style>
  <w:style w:type="paragraph" w:styleId="Footer">
    <w:name w:val="footer"/>
    <w:basedOn w:val="Normal"/>
    <w:link w:val="FooterChar"/>
    <w:uiPriority w:val="99"/>
    <w:semiHidden/>
    <w:unhideWhenUsed/>
    <w:rsid w:val="001624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24A3"/>
    <w:rPr>
      <w:rFonts w:ascii="Century Schoolbook" w:eastAsia="Times New Roman" w:hAnsi="Century Schoolbook" w:cs="Times New Roman"/>
      <w:color w:val="000000"/>
      <w:kern w:val="28"/>
      <w:sz w:val="18"/>
      <w:szCs w:val="18"/>
      <w:lang w:eastAsia="en-IE"/>
    </w:rPr>
  </w:style>
  <w:style w:type="table" w:styleId="TableGrid">
    <w:name w:val="Table Grid"/>
    <w:basedOn w:val="TableNormal"/>
    <w:uiPriority w:val="59"/>
    <w:rsid w:val="00162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title3">
    <w:name w:val="msotitle3"/>
    <w:rsid w:val="0060076B"/>
    <w:pPr>
      <w:spacing w:after="0" w:line="240" w:lineRule="auto"/>
    </w:pPr>
    <w:rPr>
      <w:rFonts w:ascii="Century Schoolbook" w:eastAsia="Times New Roman" w:hAnsi="Century Schoolbook" w:cs="Times New Roman"/>
      <w:i/>
      <w:iCs/>
      <w:color w:val="000099"/>
      <w:kern w:val="28"/>
      <w:sz w:val="28"/>
      <w:szCs w:val="28"/>
      <w:lang w:eastAsia="en-IE"/>
    </w:rPr>
  </w:style>
  <w:style w:type="paragraph" w:customStyle="1" w:styleId="msoaddress">
    <w:name w:val="msoaddress"/>
    <w:rsid w:val="0060076B"/>
    <w:pPr>
      <w:spacing w:after="0" w:line="264" w:lineRule="auto"/>
    </w:pPr>
    <w:rPr>
      <w:rFonts w:ascii="Century Schoolbook" w:eastAsia="Times New Roman" w:hAnsi="Century Schoolbook" w:cs="Times New Roman"/>
      <w:color w:val="000000"/>
      <w:kern w:val="28"/>
      <w:sz w:val="16"/>
      <w:szCs w:val="16"/>
      <w:lang w:eastAsia="en-IE"/>
    </w:rPr>
  </w:style>
  <w:style w:type="paragraph" w:customStyle="1" w:styleId="msotagline">
    <w:name w:val="msotagline"/>
    <w:rsid w:val="0060076B"/>
    <w:pPr>
      <w:spacing w:after="0" w:line="240" w:lineRule="auto"/>
    </w:pPr>
    <w:rPr>
      <w:rFonts w:ascii="Century Schoolbook" w:eastAsia="Times New Roman" w:hAnsi="Century Schoolbook" w:cs="Times New Roman"/>
      <w:i/>
      <w:iCs/>
      <w:color w:val="000099"/>
      <w:kern w:val="28"/>
      <w:lang w:eastAsia="en-IE"/>
    </w:rPr>
  </w:style>
  <w:style w:type="character" w:styleId="Hyperlink">
    <w:name w:val="Hyperlink"/>
    <w:basedOn w:val="DefaultParagraphFont"/>
    <w:uiPriority w:val="99"/>
    <w:unhideWhenUsed/>
    <w:rsid w:val="006007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2112743">
      <w:bodyDiv w:val="1"/>
      <w:marLeft w:val="0"/>
      <w:marRight w:val="0"/>
      <w:marTop w:val="0"/>
      <w:marBottom w:val="0"/>
      <w:divBdr>
        <w:top w:val="none" w:sz="0" w:space="0" w:color="auto"/>
        <w:left w:val="none" w:sz="0" w:space="0" w:color="auto"/>
        <w:bottom w:val="none" w:sz="0" w:space="0" w:color="auto"/>
        <w:right w:val="none" w:sz="0" w:space="0" w:color="auto"/>
      </w:divBdr>
    </w:div>
    <w:div w:id="454763388">
      <w:bodyDiv w:val="1"/>
      <w:marLeft w:val="0"/>
      <w:marRight w:val="0"/>
      <w:marTop w:val="0"/>
      <w:marBottom w:val="0"/>
      <w:divBdr>
        <w:top w:val="none" w:sz="0" w:space="0" w:color="auto"/>
        <w:left w:val="none" w:sz="0" w:space="0" w:color="auto"/>
        <w:bottom w:val="none" w:sz="0" w:space="0" w:color="auto"/>
        <w:right w:val="none" w:sz="0" w:space="0" w:color="auto"/>
      </w:divBdr>
    </w:div>
    <w:div w:id="490367858">
      <w:bodyDiv w:val="1"/>
      <w:marLeft w:val="0"/>
      <w:marRight w:val="0"/>
      <w:marTop w:val="0"/>
      <w:marBottom w:val="0"/>
      <w:divBdr>
        <w:top w:val="none" w:sz="0" w:space="0" w:color="auto"/>
        <w:left w:val="none" w:sz="0" w:space="0" w:color="auto"/>
        <w:bottom w:val="none" w:sz="0" w:space="0" w:color="auto"/>
        <w:right w:val="none" w:sz="0" w:space="0" w:color="auto"/>
      </w:divBdr>
    </w:div>
    <w:div w:id="557664596">
      <w:bodyDiv w:val="1"/>
      <w:marLeft w:val="0"/>
      <w:marRight w:val="0"/>
      <w:marTop w:val="0"/>
      <w:marBottom w:val="0"/>
      <w:divBdr>
        <w:top w:val="none" w:sz="0" w:space="0" w:color="auto"/>
        <w:left w:val="none" w:sz="0" w:space="0" w:color="auto"/>
        <w:bottom w:val="none" w:sz="0" w:space="0" w:color="auto"/>
        <w:right w:val="none" w:sz="0" w:space="0" w:color="auto"/>
      </w:divBdr>
    </w:div>
    <w:div w:id="638457861">
      <w:bodyDiv w:val="1"/>
      <w:marLeft w:val="0"/>
      <w:marRight w:val="0"/>
      <w:marTop w:val="0"/>
      <w:marBottom w:val="0"/>
      <w:divBdr>
        <w:top w:val="none" w:sz="0" w:space="0" w:color="auto"/>
        <w:left w:val="none" w:sz="0" w:space="0" w:color="auto"/>
        <w:bottom w:val="none" w:sz="0" w:space="0" w:color="auto"/>
        <w:right w:val="none" w:sz="0" w:space="0" w:color="auto"/>
      </w:divBdr>
    </w:div>
    <w:div w:id="995762495">
      <w:bodyDiv w:val="1"/>
      <w:marLeft w:val="0"/>
      <w:marRight w:val="0"/>
      <w:marTop w:val="0"/>
      <w:marBottom w:val="0"/>
      <w:divBdr>
        <w:top w:val="none" w:sz="0" w:space="0" w:color="auto"/>
        <w:left w:val="none" w:sz="0" w:space="0" w:color="auto"/>
        <w:bottom w:val="none" w:sz="0" w:space="0" w:color="auto"/>
        <w:right w:val="none" w:sz="0" w:space="0" w:color="auto"/>
      </w:divBdr>
    </w:div>
    <w:div w:id="1098714616">
      <w:bodyDiv w:val="1"/>
      <w:marLeft w:val="0"/>
      <w:marRight w:val="0"/>
      <w:marTop w:val="0"/>
      <w:marBottom w:val="0"/>
      <w:divBdr>
        <w:top w:val="none" w:sz="0" w:space="0" w:color="auto"/>
        <w:left w:val="none" w:sz="0" w:space="0" w:color="auto"/>
        <w:bottom w:val="none" w:sz="0" w:space="0" w:color="auto"/>
        <w:right w:val="none" w:sz="0" w:space="0" w:color="auto"/>
      </w:divBdr>
    </w:div>
    <w:div w:id="1297612827">
      <w:bodyDiv w:val="1"/>
      <w:marLeft w:val="0"/>
      <w:marRight w:val="0"/>
      <w:marTop w:val="0"/>
      <w:marBottom w:val="0"/>
      <w:divBdr>
        <w:top w:val="none" w:sz="0" w:space="0" w:color="auto"/>
        <w:left w:val="none" w:sz="0" w:space="0" w:color="auto"/>
        <w:bottom w:val="none" w:sz="0" w:space="0" w:color="auto"/>
        <w:right w:val="none" w:sz="0" w:space="0" w:color="auto"/>
      </w:divBdr>
    </w:div>
    <w:div w:id="1346128798">
      <w:bodyDiv w:val="1"/>
      <w:marLeft w:val="0"/>
      <w:marRight w:val="0"/>
      <w:marTop w:val="0"/>
      <w:marBottom w:val="0"/>
      <w:divBdr>
        <w:top w:val="none" w:sz="0" w:space="0" w:color="auto"/>
        <w:left w:val="none" w:sz="0" w:space="0" w:color="auto"/>
        <w:bottom w:val="none" w:sz="0" w:space="0" w:color="auto"/>
        <w:right w:val="none" w:sz="0" w:space="0" w:color="auto"/>
      </w:divBdr>
    </w:div>
    <w:div w:id="1943410855">
      <w:bodyDiv w:val="1"/>
      <w:marLeft w:val="0"/>
      <w:marRight w:val="0"/>
      <w:marTop w:val="0"/>
      <w:marBottom w:val="0"/>
      <w:divBdr>
        <w:top w:val="none" w:sz="0" w:space="0" w:color="auto"/>
        <w:left w:val="none" w:sz="0" w:space="0" w:color="auto"/>
        <w:bottom w:val="none" w:sz="0" w:space="0" w:color="auto"/>
        <w:right w:val="none" w:sz="0" w:space="0" w:color="auto"/>
      </w:divBdr>
    </w:div>
    <w:div w:id="20389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gefriendly@tipperar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Tipperary County Council</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fiona.crotty</dc:creator>
  <cp:lastModifiedBy>ruth.maher</cp:lastModifiedBy>
  <cp:revision>2</cp:revision>
  <cp:lastPrinted>2020-07-09T10:02:00Z</cp:lastPrinted>
  <dcterms:created xsi:type="dcterms:W3CDTF">2020-10-12T08:14:00Z</dcterms:created>
  <dcterms:modified xsi:type="dcterms:W3CDTF">2020-10-12T08:14:00Z</dcterms:modified>
</cp:coreProperties>
</file>